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0CB1" w14:textId="77777777" w:rsidR="00610330" w:rsidRDefault="00610330" w:rsidP="00610330">
      <w:pPr>
        <w:jc w:val="center"/>
        <w:rPr>
          <w:rFonts w:ascii="Times New Roman" w:hAnsi="Times New Roman" w:cs="Times New Roman"/>
          <w:b/>
          <w:sz w:val="28"/>
          <w:szCs w:val="28"/>
        </w:rPr>
      </w:pPr>
      <w:r w:rsidRPr="00610330">
        <w:rPr>
          <w:rFonts w:ascii="Times New Roman" w:hAnsi="Times New Roman" w:cs="Times New Roman"/>
          <w:b/>
          <w:sz w:val="28"/>
          <w:szCs w:val="28"/>
        </w:rPr>
        <w:t xml:space="preserve">Currículum Vitae de Juan de Dios Villanueva Roa </w:t>
      </w:r>
    </w:p>
    <w:p w14:paraId="31E9E414" w14:textId="77777777" w:rsidR="00984426" w:rsidRPr="00610330" w:rsidRDefault="00984426" w:rsidP="00610330">
      <w:pPr>
        <w:jc w:val="center"/>
        <w:rPr>
          <w:rFonts w:ascii="Times New Roman" w:hAnsi="Times New Roman" w:cs="Times New Roman"/>
          <w:b/>
          <w:sz w:val="28"/>
          <w:szCs w:val="28"/>
        </w:rPr>
      </w:pPr>
      <w:r>
        <w:rPr>
          <w:rFonts w:ascii="Times New Roman" w:hAnsi="Times New Roman" w:cs="Times New Roman"/>
          <w:b/>
          <w:sz w:val="24"/>
          <w:szCs w:val="24"/>
        </w:rPr>
        <w:t>DNI 23774922Y</w:t>
      </w:r>
    </w:p>
    <w:p w14:paraId="74DF9DD1" w14:textId="77777777" w:rsidR="00315A47" w:rsidRPr="00984426" w:rsidRDefault="00984426" w:rsidP="00610330">
      <w:pPr>
        <w:pStyle w:val="Citadestacada"/>
        <w:rPr>
          <w:rFonts w:asciiTheme="majorBidi" w:hAnsiTheme="majorBidi" w:cstheme="majorBidi"/>
          <w:b/>
          <w:bCs/>
          <w:color w:val="auto"/>
          <w:sz w:val="28"/>
          <w:szCs w:val="28"/>
        </w:rPr>
      </w:pPr>
      <w:r w:rsidRPr="00984426">
        <w:rPr>
          <w:rFonts w:asciiTheme="majorBidi" w:hAnsiTheme="majorBidi" w:cstheme="majorBidi"/>
          <w:b/>
          <w:bCs/>
          <w:color w:val="auto"/>
          <w:sz w:val="28"/>
          <w:szCs w:val="28"/>
        </w:rPr>
        <w:t>Formación académica</w:t>
      </w:r>
    </w:p>
    <w:p w14:paraId="41B650DD" w14:textId="77777777" w:rsidR="00610330" w:rsidRPr="00D31F20" w:rsidRDefault="00610330" w:rsidP="00610330">
      <w:pPr>
        <w:pStyle w:val="Prrafodelista"/>
        <w:numPr>
          <w:ilvl w:val="0"/>
          <w:numId w:val="1"/>
        </w:numPr>
        <w:spacing w:line="360" w:lineRule="auto"/>
        <w:ind w:left="714" w:hanging="357"/>
        <w:jc w:val="both"/>
      </w:pPr>
      <w:r w:rsidRPr="00D31F20">
        <w:t>Diplomado en Maestro de Enseñanza Primaria, especialidad Filología Francesa. 1980</w:t>
      </w:r>
      <w:r>
        <w:t>. Universidad de Granada.</w:t>
      </w:r>
    </w:p>
    <w:p w14:paraId="0A490488" w14:textId="77777777" w:rsidR="00610330" w:rsidRPr="00D31F20" w:rsidRDefault="00610330" w:rsidP="00610330">
      <w:pPr>
        <w:pStyle w:val="Prrafodelista"/>
        <w:numPr>
          <w:ilvl w:val="0"/>
          <w:numId w:val="1"/>
        </w:numPr>
        <w:spacing w:line="360" w:lineRule="auto"/>
        <w:ind w:left="714" w:hanging="357"/>
        <w:jc w:val="both"/>
      </w:pPr>
      <w:r w:rsidRPr="00D31F20">
        <w:t>Licenciado en Filosofía y Letras, Filología Hispánica. 1983.</w:t>
      </w:r>
      <w:r>
        <w:t xml:space="preserve"> Universidad de Granada.</w:t>
      </w:r>
    </w:p>
    <w:p w14:paraId="2E3F8B82" w14:textId="77777777" w:rsidR="00610330" w:rsidRPr="00D31F20" w:rsidRDefault="00610330" w:rsidP="00610330">
      <w:pPr>
        <w:pStyle w:val="Prrafodelista"/>
        <w:numPr>
          <w:ilvl w:val="0"/>
          <w:numId w:val="1"/>
        </w:numPr>
        <w:spacing w:line="360" w:lineRule="auto"/>
        <w:ind w:left="714" w:hanging="357"/>
        <w:jc w:val="both"/>
      </w:pPr>
      <w:r w:rsidRPr="00D31F20">
        <w:t xml:space="preserve">Doctor en Didáctica de la Lengua y la Literatura. 2000. </w:t>
      </w:r>
      <w:r>
        <w:t>Universidad de Granada.</w:t>
      </w:r>
    </w:p>
    <w:p w14:paraId="56D7B33F" w14:textId="77777777" w:rsidR="00610330" w:rsidRDefault="00610330" w:rsidP="00610330">
      <w:pPr>
        <w:pStyle w:val="Prrafodelista"/>
        <w:spacing w:line="360" w:lineRule="auto"/>
        <w:ind w:left="714"/>
        <w:jc w:val="both"/>
      </w:pPr>
    </w:p>
    <w:p w14:paraId="2C045A7E" w14:textId="77777777" w:rsidR="00610330" w:rsidRPr="00984426" w:rsidRDefault="00984426" w:rsidP="00610330">
      <w:pPr>
        <w:pStyle w:val="Citadestacada"/>
        <w:rPr>
          <w:rFonts w:asciiTheme="majorBidi" w:hAnsiTheme="majorBidi" w:cstheme="majorBidi"/>
          <w:b/>
          <w:bCs/>
          <w:color w:val="auto"/>
          <w:sz w:val="28"/>
          <w:szCs w:val="28"/>
        </w:rPr>
      </w:pPr>
      <w:r w:rsidRPr="00984426">
        <w:rPr>
          <w:rFonts w:asciiTheme="majorBidi" w:hAnsiTheme="majorBidi" w:cstheme="majorBidi"/>
          <w:b/>
          <w:bCs/>
          <w:color w:val="auto"/>
          <w:sz w:val="28"/>
          <w:szCs w:val="28"/>
        </w:rPr>
        <w:t>Trayectoria profesional</w:t>
      </w:r>
    </w:p>
    <w:p w14:paraId="3E106F1D" w14:textId="77777777" w:rsidR="00610330" w:rsidRDefault="00610330" w:rsidP="00610330">
      <w:pPr>
        <w:pStyle w:val="Prrafodelista"/>
        <w:numPr>
          <w:ilvl w:val="0"/>
          <w:numId w:val="2"/>
        </w:numPr>
        <w:spacing w:line="360" w:lineRule="auto"/>
        <w:jc w:val="both"/>
      </w:pPr>
      <w:r>
        <w:t>Aprobadas las oposiciones de Magisterio, especialidad de Filología Francesa: 1983.</w:t>
      </w:r>
    </w:p>
    <w:p w14:paraId="17836F20" w14:textId="77777777" w:rsidR="00610330" w:rsidRDefault="00610330" w:rsidP="00610330">
      <w:pPr>
        <w:pStyle w:val="Prrafodelista"/>
        <w:numPr>
          <w:ilvl w:val="0"/>
          <w:numId w:val="2"/>
        </w:numPr>
        <w:spacing w:line="360" w:lineRule="auto"/>
        <w:jc w:val="both"/>
      </w:pPr>
      <w:r>
        <w:t>Aprobadas las oposiciones de Enseñanza Secundaria y Bachillerato: 2001.</w:t>
      </w:r>
    </w:p>
    <w:p w14:paraId="284ACBF5" w14:textId="77777777" w:rsidR="00610330" w:rsidRPr="00D31F20" w:rsidRDefault="00610330" w:rsidP="00610330">
      <w:pPr>
        <w:pStyle w:val="Prrafodelista"/>
        <w:numPr>
          <w:ilvl w:val="0"/>
          <w:numId w:val="2"/>
        </w:numPr>
        <w:spacing w:line="360" w:lineRule="auto"/>
        <w:jc w:val="both"/>
      </w:pPr>
      <w:r w:rsidRPr="00D31F20">
        <w:t>Maestro entre los cursos 1983/87</w:t>
      </w:r>
      <w:r>
        <w:t xml:space="preserve"> en distintos colegios de las provincias de Huelva, Cádiz y Granada (Cabezas Rubias, Niebla, Jerez de la Frontera, Centro de Adultos de Cúllar)</w:t>
      </w:r>
    </w:p>
    <w:p w14:paraId="587F4BB9" w14:textId="77777777" w:rsidR="00610330" w:rsidRPr="00D31F20" w:rsidRDefault="00610330" w:rsidP="00610330">
      <w:pPr>
        <w:pStyle w:val="Prrafodelista"/>
        <w:numPr>
          <w:ilvl w:val="0"/>
          <w:numId w:val="2"/>
        </w:numPr>
        <w:spacing w:line="360" w:lineRule="auto"/>
        <w:jc w:val="both"/>
      </w:pPr>
      <w:r w:rsidRPr="00D31F20">
        <w:t>Coordinador de Educación de Adultos entre 1987/92</w:t>
      </w:r>
      <w:r>
        <w:t xml:space="preserve"> en la Costa de Granada.</w:t>
      </w:r>
    </w:p>
    <w:p w14:paraId="2688CA41" w14:textId="77777777" w:rsidR="00610330" w:rsidRPr="00D31F20" w:rsidRDefault="00610330" w:rsidP="00610330">
      <w:pPr>
        <w:pStyle w:val="Prrafodelista"/>
        <w:numPr>
          <w:ilvl w:val="0"/>
          <w:numId w:val="2"/>
        </w:numPr>
        <w:spacing w:line="360" w:lineRule="auto"/>
        <w:jc w:val="both"/>
      </w:pPr>
      <w:r w:rsidRPr="00D31F20">
        <w:t>Jefe del Subprograma de Seguimiento y evaluación de educación de adultos en la Consejería de Educación de la Junta de Andalucía entre 1992/1994.</w:t>
      </w:r>
    </w:p>
    <w:p w14:paraId="68C3F57B" w14:textId="77777777" w:rsidR="00610330" w:rsidRPr="00D31F20" w:rsidRDefault="00610330" w:rsidP="00610330">
      <w:pPr>
        <w:pStyle w:val="Prrafodelista"/>
        <w:numPr>
          <w:ilvl w:val="0"/>
          <w:numId w:val="2"/>
        </w:numPr>
        <w:spacing w:line="360" w:lineRule="auto"/>
        <w:jc w:val="both"/>
      </w:pPr>
      <w:r w:rsidRPr="00D31F20">
        <w:t>Maestro entre 1994/1995</w:t>
      </w:r>
      <w:r>
        <w:t xml:space="preserve"> en Motril</w:t>
      </w:r>
    </w:p>
    <w:p w14:paraId="40AD4FAB" w14:textId="77777777" w:rsidR="00610330" w:rsidRPr="00D31F20" w:rsidRDefault="00610330" w:rsidP="00610330">
      <w:pPr>
        <w:pStyle w:val="Prrafodelista"/>
        <w:numPr>
          <w:ilvl w:val="0"/>
          <w:numId w:val="2"/>
        </w:numPr>
        <w:spacing w:line="360" w:lineRule="auto"/>
        <w:jc w:val="both"/>
      </w:pPr>
      <w:r w:rsidRPr="00D31F20">
        <w:t>Coordinador de Educación de Adultos 1995/96</w:t>
      </w:r>
      <w:r>
        <w:t xml:space="preserve"> en las comarcas de los Montes, Granada.</w:t>
      </w:r>
    </w:p>
    <w:p w14:paraId="53D620BF" w14:textId="77777777" w:rsidR="00610330" w:rsidRPr="00D31F20" w:rsidRDefault="00610330" w:rsidP="00610330">
      <w:pPr>
        <w:pStyle w:val="Prrafodelista"/>
        <w:numPr>
          <w:ilvl w:val="0"/>
          <w:numId w:val="2"/>
        </w:numPr>
        <w:spacing w:line="360" w:lineRule="auto"/>
        <w:jc w:val="both"/>
      </w:pPr>
      <w:r w:rsidRPr="00D31F20">
        <w:t>Maestro de Educación de Adultos entre 1996/2000</w:t>
      </w:r>
      <w:r>
        <w:t xml:space="preserve">, en el Centro de Educación de Personas Adultas </w:t>
      </w:r>
      <w:proofErr w:type="spellStart"/>
      <w:r>
        <w:t>Almanjáyar-Beiro</w:t>
      </w:r>
      <w:proofErr w:type="spellEnd"/>
      <w:r>
        <w:t>, Granada.</w:t>
      </w:r>
    </w:p>
    <w:p w14:paraId="58B3201E" w14:textId="77777777" w:rsidR="00610330" w:rsidRDefault="00610330" w:rsidP="00610330">
      <w:pPr>
        <w:pStyle w:val="Prrafodelista"/>
        <w:numPr>
          <w:ilvl w:val="0"/>
          <w:numId w:val="2"/>
        </w:numPr>
        <w:spacing w:line="360" w:lineRule="auto"/>
        <w:jc w:val="both"/>
      </w:pPr>
      <w:r w:rsidRPr="00D31F20">
        <w:t xml:space="preserve">Coordinador/Gerente del Consorcio Universitario de Enseñanza Abierta y a Distancia de Andalucía </w:t>
      </w:r>
      <w:r>
        <w:t xml:space="preserve">“Fernando de los Ríos”, </w:t>
      </w:r>
      <w:r w:rsidRPr="00D31F20">
        <w:t>entre 2000/2007</w:t>
      </w:r>
      <w:r>
        <w:t>.</w:t>
      </w:r>
    </w:p>
    <w:p w14:paraId="6AE40BD8" w14:textId="77777777" w:rsidR="00610330" w:rsidRPr="00D31F20" w:rsidRDefault="00610330" w:rsidP="00610330">
      <w:pPr>
        <w:pStyle w:val="Prrafodelista"/>
        <w:numPr>
          <w:ilvl w:val="0"/>
          <w:numId w:val="2"/>
        </w:numPr>
        <w:spacing w:line="360" w:lineRule="auto"/>
        <w:jc w:val="both"/>
      </w:pPr>
      <w:r>
        <w:t>Maestro en el centro de Educación de Personas Adultas del Zaidín, Granada, durante el curso 2007/08.</w:t>
      </w:r>
    </w:p>
    <w:p w14:paraId="49A73B5B" w14:textId="77777777" w:rsidR="00610330" w:rsidRPr="00D31F20" w:rsidRDefault="00610330" w:rsidP="00610330">
      <w:pPr>
        <w:pStyle w:val="Prrafodelista"/>
        <w:numPr>
          <w:ilvl w:val="0"/>
          <w:numId w:val="2"/>
        </w:numPr>
        <w:spacing w:line="360" w:lineRule="auto"/>
        <w:jc w:val="both"/>
      </w:pPr>
      <w:r w:rsidRPr="00D31F20">
        <w:lastRenderedPageBreak/>
        <w:t xml:space="preserve">Profesor de la Universidad de Granada, Facultad de Ciencias de la Educación, </w:t>
      </w:r>
      <w:r>
        <w:t xml:space="preserve">Departamento de Didáctica de la Lengua y la Literatura, </w:t>
      </w:r>
      <w:r w:rsidRPr="00D31F20">
        <w:t>desde 2007 hasta la actualidad.</w:t>
      </w:r>
    </w:p>
    <w:p w14:paraId="2F9CDC77" w14:textId="77777777" w:rsidR="00610330" w:rsidRDefault="00610330" w:rsidP="00610330"/>
    <w:p w14:paraId="2FC282DE" w14:textId="77777777" w:rsidR="00610330" w:rsidRPr="0050716F" w:rsidRDefault="00984426" w:rsidP="00610330">
      <w:pPr>
        <w:pStyle w:val="Citadestacada"/>
        <w:rPr>
          <w:rFonts w:ascii="Times New Roman" w:hAnsi="Times New Roman" w:cs="Times New Roman"/>
          <w:b/>
          <w:color w:val="auto"/>
          <w:sz w:val="28"/>
          <w:szCs w:val="28"/>
        </w:rPr>
      </w:pPr>
      <w:r w:rsidRPr="0050716F">
        <w:rPr>
          <w:rFonts w:ascii="Times New Roman" w:hAnsi="Times New Roman" w:cs="Times New Roman"/>
          <w:b/>
          <w:color w:val="auto"/>
          <w:sz w:val="28"/>
          <w:szCs w:val="28"/>
        </w:rPr>
        <w:t>Acreditaciones, quinquenios y sexenios</w:t>
      </w:r>
    </w:p>
    <w:p w14:paraId="54235CFB" w14:textId="77777777" w:rsidR="00610330" w:rsidRPr="00C14423" w:rsidRDefault="00610330" w:rsidP="00610330">
      <w:pPr>
        <w:pStyle w:val="Prrafodelista"/>
        <w:numPr>
          <w:ilvl w:val="0"/>
          <w:numId w:val="3"/>
        </w:numPr>
        <w:spacing w:line="360" w:lineRule="auto"/>
        <w:jc w:val="both"/>
      </w:pPr>
      <w:r w:rsidRPr="00C14423">
        <w:t>Profesor Ayudante Doctor de Universidad</w:t>
      </w:r>
    </w:p>
    <w:p w14:paraId="6BB2FD52" w14:textId="77777777" w:rsidR="00610330" w:rsidRPr="00C14423" w:rsidRDefault="00610330" w:rsidP="00610330">
      <w:pPr>
        <w:pStyle w:val="Prrafodelista"/>
        <w:numPr>
          <w:ilvl w:val="0"/>
          <w:numId w:val="3"/>
        </w:numPr>
        <w:spacing w:line="360" w:lineRule="auto"/>
        <w:jc w:val="both"/>
      </w:pPr>
      <w:r w:rsidRPr="00C14423">
        <w:t>Profesor Contratado Doctor de Universidad</w:t>
      </w:r>
    </w:p>
    <w:p w14:paraId="4CAD2175" w14:textId="77777777" w:rsidR="00610330" w:rsidRPr="00C14423" w:rsidRDefault="00610330" w:rsidP="00610330">
      <w:pPr>
        <w:pStyle w:val="Prrafodelista"/>
        <w:numPr>
          <w:ilvl w:val="0"/>
          <w:numId w:val="3"/>
        </w:numPr>
        <w:spacing w:line="360" w:lineRule="auto"/>
        <w:jc w:val="both"/>
      </w:pPr>
      <w:r w:rsidRPr="00C14423">
        <w:t>Profesor Titular de Universidad</w:t>
      </w:r>
    </w:p>
    <w:p w14:paraId="28E96A49" w14:textId="77777777" w:rsidR="00610330" w:rsidRPr="00C14423" w:rsidRDefault="00610330" w:rsidP="00610330">
      <w:pPr>
        <w:pStyle w:val="Prrafodelista"/>
        <w:numPr>
          <w:ilvl w:val="0"/>
          <w:numId w:val="3"/>
        </w:numPr>
        <w:spacing w:line="360" w:lineRule="auto"/>
        <w:jc w:val="both"/>
      </w:pPr>
      <w:r w:rsidRPr="00C14423">
        <w:t>Dos quinquenios docentes, periodo 2007-2017</w:t>
      </w:r>
    </w:p>
    <w:p w14:paraId="1D9F31C3" w14:textId="77777777" w:rsidR="00610330" w:rsidRDefault="00610330" w:rsidP="00610330">
      <w:pPr>
        <w:pStyle w:val="Prrafodelista"/>
        <w:numPr>
          <w:ilvl w:val="0"/>
          <w:numId w:val="3"/>
        </w:numPr>
        <w:spacing w:line="360" w:lineRule="auto"/>
        <w:rPr>
          <w:rFonts w:asciiTheme="majorBidi" w:hAnsiTheme="majorBidi" w:cstheme="majorBidi"/>
        </w:rPr>
      </w:pPr>
      <w:r w:rsidRPr="00610330">
        <w:rPr>
          <w:rFonts w:asciiTheme="majorBidi" w:hAnsiTheme="majorBidi" w:cstheme="majorBidi"/>
        </w:rPr>
        <w:t>Un sexenio de Investigación, hasta 2015</w:t>
      </w:r>
    </w:p>
    <w:p w14:paraId="7F44C500" w14:textId="77777777" w:rsidR="00610330" w:rsidRDefault="00610330" w:rsidP="00610330">
      <w:pPr>
        <w:pStyle w:val="Prrafodelista"/>
        <w:numPr>
          <w:ilvl w:val="0"/>
          <w:numId w:val="3"/>
        </w:numPr>
        <w:spacing w:line="360" w:lineRule="auto"/>
        <w:rPr>
          <w:rFonts w:asciiTheme="majorBidi" w:hAnsiTheme="majorBidi" w:cstheme="majorBidi"/>
        </w:rPr>
      </w:pPr>
      <w:r>
        <w:rPr>
          <w:rFonts w:asciiTheme="majorBidi" w:hAnsiTheme="majorBidi" w:cstheme="majorBidi"/>
        </w:rPr>
        <w:t>Cuatro sexenios en enseñanza pública</w:t>
      </w:r>
    </w:p>
    <w:p w14:paraId="0C4695ED" w14:textId="77777777" w:rsidR="00610330" w:rsidRDefault="00610330" w:rsidP="002708FE">
      <w:pPr>
        <w:pStyle w:val="Prrafodelista"/>
        <w:numPr>
          <w:ilvl w:val="0"/>
          <w:numId w:val="3"/>
        </w:numPr>
        <w:spacing w:line="360" w:lineRule="auto"/>
        <w:rPr>
          <w:rFonts w:asciiTheme="majorBidi" w:hAnsiTheme="majorBidi" w:cstheme="majorBidi"/>
        </w:rPr>
      </w:pPr>
      <w:r w:rsidRPr="00EC6960">
        <w:rPr>
          <w:rFonts w:asciiTheme="majorBidi" w:hAnsiTheme="majorBidi" w:cstheme="majorBidi"/>
        </w:rPr>
        <w:t xml:space="preserve">Tres tramos autonómicos </w:t>
      </w:r>
    </w:p>
    <w:p w14:paraId="0AF26191" w14:textId="77777777" w:rsidR="00EC6960" w:rsidRPr="00EC6960" w:rsidRDefault="00EC6960" w:rsidP="00EC6960">
      <w:pPr>
        <w:pStyle w:val="Prrafodelista"/>
        <w:spacing w:line="360" w:lineRule="auto"/>
        <w:ind w:left="720"/>
        <w:rPr>
          <w:rFonts w:asciiTheme="majorBidi" w:hAnsiTheme="majorBidi" w:cstheme="majorBidi"/>
        </w:rPr>
      </w:pPr>
    </w:p>
    <w:p w14:paraId="0F95C18F" w14:textId="77777777" w:rsidR="00610330" w:rsidRPr="0050716F" w:rsidRDefault="00984426" w:rsidP="00610330">
      <w:pPr>
        <w:pStyle w:val="Citadestacada"/>
        <w:rPr>
          <w:rFonts w:ascii="Times New Roman" w:hAnsi="Times New Roman" w:cs="Times New Roman"/>
          <w:b/>
          <w:bCs/>
          <w:color w:val="auto"/>
          <w:sz w:val="28"/>
          <w:szCs w:val="28"/>
        </w:rPr>
      </w:pPr>
      <w:r w:rsidRPr="0050716F">
        <w:rPr>
          <w:rFonts w:ascii="Times New Roman" w:hAnsi="Times New Roman" w:cs="Times New Roman"/>
          <w:b/>
          <w:bCs/>
          <w:color w:val="auto"/>
          <w:sz w:val="28"/>
          <w:szCs w:val="28"/>
        </w:rPr>
        <w:t>Docencia</w:t>
      </w:r>
      <w:r w:rsidR="00610330" w:rsidRPr="0050716F">
        <w:rPr>
          <w:rFonts w:ascii="Times New Roman" w:hAnsi="Times New Roman" w:cs="Times New Roman"/>
          <w:b/>
          <w:bCs/>
          <w:color w:val="auto"/>
          <w:sz w:val="28"/>
          <w:szCs w:val="28"/>
        </w:rPr>
        <w:t xml:space="preserve"> </w:t>
      </w:r>
      <w:r w:rsidRPr="0050716F">
        <w:rPr>
          <w:rFonts w:ascii="Times New Roman" w:hAnsi="Times New Roman" w:cs="Times New Roman"/>
          <w:b/>
          <w:bCs/>
          <w:color w:val="auto"/>
          <w:sz w:val="28"/>
          <w:szCs w:val="28"/>
        </w:rPr>
        <w:t>universitaria</w:t>
      </w:r>
    </w:p>
    <w:p w14:paraId="7F2F422B" w14:textId="77777777" w:rsidR="00610330" w:rsidRPr="00B45F01" w:rsidRDefault="00610330" w:rsidP="00610330">
      <w:pPr>
        <w:pStyle w:val="Prrafodelista"/>
        <w:numPr>
          <w:ilvl w:val="0"/>
          <w:numId w:val="4"/>
        </w:numPr>
        <w:spacing w:line="360" w:lineRule="auto"/>
      </w:pPr>
      <w:r w:rsidRPr="00B45F01">
        <w:t>"Asesoramiento curricular en el área de Lengua y Literatura" (4,5 créditos). Optativa. Licenciatura en Pedagogía. 4º curso.</w:t>
      </w:r>
    </w:p>
    <w:p w14:paraId="530A66CD" w14:textId="77777777" w:rsidR="00610330" w:rsidRPr="00B45F01" w:rsidRDefault="00610330" w:rsidP="00610330">
      <w:pPr>
        <w:pStyle w:val="Prrafodelista"/>
        <w:numPr>
          <w:ilvl w:val="0"/>
          <w:numId w:val="4"/>
        </w:numPr>
        <w:spacing w:line="360" w:lineRule="auto"/>
      </w:pPr>
      <w:r w:rsidRPr="00B45F01">
        <w:t>"Desarrollo de habilidades lingüísticas y su didáctica" (12 créditos). Troncal de especialidad. Diplomatura de Magisterio de Educación Infantil. 2º curso.</w:t>
      </w:r>
    </w:p>
    <w:p w14:paraId="5116B7FD" w14:textId="77777777" w:rsidR="00610330" w:rsidRPr="00B45F01" w:rsidRDefault="00610330" w:rsidP="00610330">
      <w:pPr>
        <w:pStyle w:val="Prrafodelista"/>
        <w:numPr>
          <w:ilvl w:val="0"/>
          <w:numId w:val="4"/>
        </w:numPr>
        <w:spacing w:line="360" w:lineRule="auto"/>
      </w:pPr>
      <w:r w:rsidRPr="00B45F01">
        <w:t>Teatro Infantil, Diplomatura de Magisterio de Educación Infantil, 3º curso. 6 créditos.</w:t>
      </w:r>
    </w:p>
    <w:p w14:paraId="6F9D45DD" w14:textId="77777777" w:rsidR="00610330" w:rsidRPr="00B45F01" w:rsidRDefault="00610330" w:rsidP="00610330">
      <w:pPr>
        <w:pStyle w:val="Prrafodelista"/>
        <w:numPr>
          <w:ilvl w:val="0"/>
          <w:numId w:val="4"/>
        </w:numPr>
        <w:spacing w:line="360" w:lineRule="auto"/>
      </w:pPr>
      <w:r w:rsidRPr="00B45F01">
        <w:t>"Didáctica de la Lengua y la Literatura I" (6 créditos). Grado de Maestro en Educación Infantil. 2º curso.</w:t>
      </w:r>
    </w:p>
    <w:p w14:paraId="7F8E3122" w14:textId="77777777" w:rsidR="00610330" w:rsidRPr="00B45F01" w:rsidRDefault="00610330" w:rsidP="00610330">
      <w:pPr>
        <w:pStyle w:val="Prrafodelista"/>
        <w:numPr>
          <w:ilvl w:val="0"/>
          <w:numId w:val="4"/>
        </w:numPr>
        <w:spacing w:line="360" w:lineRule="auto"/>
      </w:pPr>
      <w:r w:rsidRPr="00B45F01">
        <w:t>"Didáctica de la Lengua y la Literatura II" (6 créditos). Grado de Maestro en Educación Infantil. 2º curso.</w:t>
      </w:r>
    </w:p>
    <w:p w14:paraId="0CFFDD51" w14:textId="77777777" w:rsidR="00610330" w:rsidRPr="00B45F01" w:rsidRDefault="00610330" w:rsidP="00610330">
      <w:pPr>
        <w:pStyle w:val="Prrafodelista"/>
        <w:numPr>
          <w:ilvl w:val="0"/>
          <w:numId w:val="4"/>
        </w:numPr>
        <w:spacing w:line="360" w:lineRule="auto"/>
      </w:pPr>
      <w:r w:rsidRPr="00B45F01">
        <w:t>"Didáctica de la Lengua Española I" (6 créditos). Grado de Maestro en Educación Primaria. 1º curso.</w:t>
      </w:r>
    </w:p>
    <w:p w14:paraId="4EDA188F" w14:textId="77777777" w:rsidR="00610330" w:rsidRPr="00B45F01" w:rsidRDefault="00610330" w:rsidP="00610330">
      <w:pPr>
        <w:pStyle w:val="Prrafodelista"/>
        <w:numPr>
          <w:ilvl w:val="0"/>
          <w:numId w:val="4"/>
        </w:numPr>
        <w:spacing w:line="360" w:lineRule="auto"/>
      </w:pPr>
      <w:r w:rsidRPr="00B45F01">
        <w:t>"Didáctica de la Lengua Española II" (9 créditos). Grado de Maestro en Educación Primaria. 2º curso.</w:t>
      </w:r>
    </w:p>
    <w:p w14:paraId="1FECFF44" w14:textId="77777777" w:rsidR="00610330" w:rsidRPr="00B45F01" w:rsidRDefault="00610330" w:rsidP="00610330">
      <w:pPr>
        <w:pStyle w:val="Prrafodelista"/>
        <w:numPr>
          <w:ilvl w:val="0"/>
          <w:numId w:val="4"/>
        </w:numPr>
        <w:spacing w:line="360" w:lineRule="auto"/>
      </w:pPr>
      <w:r w:rsidRPr="00B45F01">
        <w:lastRenderedPageBreak/>
        <w:t>“Didáctica de la Literatura Infantil y Juvenil”. (6 créditos). Grado de Maestro de Educación Primaria. 3º curso.</w:t>
      </w:r>
    </w:p>
    <w:p w14:paraId="62099AF5" w14:textId="77777777" w:rsidR="00610330" w:rsidRPr="00B45F01" w:rsidRDefault="00610330" w:rsidP="00610330">
      <w:pPr>
        <w:pStyle w:val="Prrafodelista"/>
        <w:numPr>
          <w:ilvl w:val="0"/>
          <w:numId w:val="4"/>
        </w:numPr>
        <w:spacing w:line="360" w:lineRule="auto"/>
      </w:pPr>
      <w:r w:rsidRPr="00B45F01">
        <w:t>“Didáctica de la Literatura Infantil y Juvenil”. (6 créditos). Grado de Maestro de Educación Primaria Bilingüe. 3º curso.</w:t>
      </w:r>
    </w:p>
    <w:p w14:paraId="258A9F3E" w14:textId="77777777" w:rsidR="00610330" w:rsidRPr="00B45F01" w:rsidRDefault="00610330" w:rsidP="00610330">
      <w:pPr>
        <w:pStyle w:val="Prrafodelista"/>
        <w:numPr>
          <w:ilvl w:val="0"/>
          <w:numId w:val="4"/>
        </w:numPr>
        <w:spacing w:line="360" w:lineRule="auto"/>
      </w:pPr>
      <w:r w:rsidRPr="00B45F01">
        <w:t>"Didáctica de la competencia comunicativa en lengua materna" (6 créditos). Optativa. Grado de Maestro de Educación Primaria. 4º curso.</w:t>
      </w:r>
    </w:p>
    <w:p w14:paraId="520BD920" w14:textId="77777777" w:rsidR="00610330" w:rsidRPr="00B45F01" w:rsidRDefault="00610330" w:rsidP="00610330">
      <w:pPr>
        <w:pStyle w:val="Prrafodelista"/>
        <w:numPr>
          <w:ilvl w:val="0"/>
          <w:numId w:val="4"/>
        </w:numPr>
        <w:spacing w:line="360" w:lineRule="auto"/>
      </w:pPr>
      <w:r w:rsidRPr="00B45F01">
        <w:t>“Educación lingüística de alumnos de Educación Especial con Necesidades Educativas Especiales”. Grado de Maestro de Educación Primaria. (6 créditos). 4º curso.</w:t>
      </w:r>
    </w:p>
    <w:p w14:paraId="2B958508" w14:textId="77777777" w:rsidR="00610330" w:rsidRPr="00B45F01" w:rsidRDefault="00610330" w:rsidP="00610330">
      <w:pPr>
        <w:pStyle w:val="Prrafodelista"/>
        <w:numPr>
          <w:ilvl w:val="0"/>
          <w:numId w:val="4"/>
        </w:numPr>
        <w:spacing w:line="360" w:lineRule="auto"/>
      </w:pPr>
      <w:r w:rsidRPr="00B45F01">
        <w:t>"Prácticum I", 3º Grado de Educación Primaria.</w:t>
      </w:r>
    </w:p>
    <w:p w14:paraId="221D46AB" w14:textId="77777777" w:rsidR="00610330" w:rsidRPr="00B45F01" w:rsidRDefault="00610330" w:rsidP="00610330">
      <w:pPr>
        <w:pStyle w:val="Prrafodelista"/>
        <w:numPr>
          <w:ilvl w:val="0"/>
          <w:numId w:val="4"/>
        </w:numPr>
        <w:spacing w:line="360" w:lineRule="auto"/>
      </w:pPr>
      <w:r w:rsidRPr="00B45F01">
        <w:t>"Prácticum II”, 4º Grado de Educación Primaria.</w:t>
      </w:r>
    </w:p>
    <w:p w14:paraId="582CE1E4" w14:textId="77777777" w:rsidR="00610330" w:rsidRPr="00B45F01" w:rsidRDefault="00610330" w:rsidP="00610330">
      <w:pPr>
        <w:pStyle w:val="Prrafodelista"/>
        <w:numPr>
          <w:ilvl w:val="0"/>
          <w:numId w:val="4"/>
        </w:numPr>
        <w:spacing w:line="360" w:lineRule="auto"/>
      </w:pPr>
      <w:r w:rsidRPr="00B45F01">
        <w:t>Máster Oficial de Enseñanza Secundaria Obligatoria y Bachillerato, Formación Profesional y Enseñanzas de Idiomas, Universidad de Granada: "Investigación e Innovación en Currículum y Formación".</w:t>
      </w:r>
    </w:p>
    <w:p w14:paraId="4CE2C484" w14:textId="77777777" w:rsidR="00610330" w:rsidRDefault="00610330" w:rsidP="00610330">
      <w:pPr>
        <w:spacing w:line="360" w:lineRule="auto"/>
      </w:pPr>
    </w:p>
    <w:p w14:paraId="3299C9E1" w14:textId="77777777" w:rsidR="00610330" w:rsidRPr="0050716F" w:rsidRDefault="00984426" w:rsidP="00610330">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Dirección de tesis doctorales (leídas)</w:t>
      </w:r>
    </w:p>
    <w:p w14:paraId="50E292FB" w14:textId="77777777" w:rsidR="008E2DD8" w:rsidRPr="00733220" w:rsidRDefault="008E2DD8" w:rsidP="008E2DD8">
      <w:pPr>
        <w:pStyle w:val="Prrafodelista"/>
        <w:numPr>
          <w:ilvl w:val="0"/>
          <w:numId w:val="5"/>
        </w:numPr>
        <w:spacing w:line="360" w:lineRule="auto"/>
      </w:pPr>
      <w:r>
        <w:t xml:space="preserve">Rubén </w:t>
      </w:r>
      <w:r w:rsidRPr="00733220">
        <w:t>Cristóbal Hornillos: “Impacto de la educación literaria basada en canciones en un contexto AICLE”. En Universidad de Granada. Calificación: Sobresaliente Cum Laude. Enero 2017.</w:t>
      </w:r>
      <w:r>
        <w:t xml:space="preserve"> Mención europea.</w:t>
      </w:r>
    </w:p>
    <w:p w14:paraId="1F2D83A6" w14:textId="77777777" w:rsidR="008E2DD8" w:rsidRPr="00733220" w:rsidRDefault="008E2DD8" w:rsidP="008E2DD8">
      <w:pPr>
        <w:pStyle w:val="Prrafodelista"/>
        <w:numPr>
          <w:ilvl w:val="0"/>
          <w:numId w:val="5"/>
        </w:numPr>
        <w:spacing w:line="360" w:lineRule="auto"/>
        <w:jc w:val="both"/>
      </w:pPr>
      <w:r w:rsidRPr="00733220">
        <w:t xml:space="preserve">Sonia Botero: “Diseño de un Ambiente Virtual de Aprendizaje AVA en plataforma e-learning Moodle bajo un modelo de aprendizaje significativo de tipo praxeológico para la enseñanza del español según </w:t>
      </w:r>
      <w:proofErr w:type="spellStart"/>
      <w:r w:rsidRPr="00733220">
        <w:t>Common</w:t>
      </w:r>
      <w:proofErr w:type="spellEnd"/>
      <w:r w:rsidRPr="00733220">
        <w:t xml:space="preserve"> Core </w:t>
      </w:r>
      <w:proofErr w:type="spellStart"/>
      <w:r w:rsidRPr="00733220">
        <w:t>State</w:t>
      </w:r>
      <w:proofErr w:type="spellEnd"/>
      <w:r w:rsidRPr="00733220">
        <w:t xml:space="preserve"> </w:t>
      </w:r>
      <w:proofErr w:type="spellStart"/>
      <w:r w:rsidRPr="00733220">
        <w:t>Standards</w:t>
      </w:r>
      <w:proofErr w:type="spellEnd"/>
      <w:r w:rsidRPr="00733220">
        <w:t xml:space="preserve"> para estudiantes de SSA+S (Sarasota </w:t>
      </w:r>
      <w:proofErr w:type="spellStart"/>
      <w:r w:rsidRPr="00733220">
        <w:t>School</w:t>
      </w:r>
      <w:proofErr w:type="spellEnd"/>
      <w:r w:rsidRPr="00733220">
        <w:t xml:space="preserve"> </w:t>
      </w:r>
      <w:proofErr w:type="spellStart"/>
      <w:r w:rsidRPr="00733220">
        <w:t>of</w:t>
      </w:r>
      <w:proofErr w:type="spellEnd"/>
      <w:r w:rsidRPr="00733220">
        <w:t xml:space="preserve"> </w:t>
      </w:r>
      <w:proofErr w:type="spellStart"/>
      <w:r w:rsidRPr="00733220">
        <w:t>Arts</w:t>
      </w:r>
      <w:proofErr w:type="spellEnd"/>
      <w:r w:rsidRPr="00733220">
        <w:t xml:space="preserve"> and </w:t>
      </w:r>
      <w:proofErr w:type="spellStart"/>
      <w:r w:rsidRPr="00733220">
        <w:t>Sciences</w:t>
      </w:r>
      <w:proofErr w:type="spellEnd"/>
      <w:r w:rsidRPr="00733220">
        <w:t>)”, en UNINI. Calificación: Sobresaliente 10. 16 de Julio de 2018.</w:t>
      </w:r>
    </w:p>
    <w:p w14:paraId="30203054" w14:textId="77777777" w:rsidR="008E2DD8" w:rsidRDefault="008E2DD8" w:rsidP="008E2DD8"/>
    <w:p w14:paraId="5DEAC2C2" w14:textId="77777777" w:rsidR="008E2DD8" w:rsidRPr="0050716F" w:rsidRDefault="00984426" w:rsidP="008E2DD8">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Dirección de tesis doctorales (en proceso</w:t>
      </w:r>
      <w:r w:rsidR="008E2DD8" w:rsidRPr="0050716F">
        <w:rPr>
          <w:rFonts w:asciiTheme="majorBidi" w:hAnsiTheme="majorBidi" w:cstheme="majorBidi"/>
          <w:b/>
          <w:bCs/>
          <w:color w:val="auto"/>
          <w:sz w:val="28"/>
          <w:szCs w:val="28"/>
        </w:rPr>
        <w:t>)</w:t>
      </w:r>
    </w:p>
    <w:p w14:paraId="123E67D1" w14:textId="77777777" w:rsidR="008E2DD8" w:rsidRPr="00D31F20" w:rsidRDefault="008E2DD8" w:rsidP="008E2DD8">
      <w:pPr>
        <w:pStyle w:val="Prrafodelista"/>
        <w:numPr>
          <w:ilvl w:val="0"/>
          <w:numId w:val="6"/>
        </w:numPr>
        <w:autoSpaceDE w:val="0"/>
        <w:autoSpaceDN w:val="0"/>
        <w:adjustRightInd w:val="0"/>
        <w:spacing w:line="360" w:lineRule="auto"/>
        <w:ind w:left="714" w:hanging="357"/>
      </w:pPr>
      <w:r w:rsidRPr="00D31F20">
        <w:lastRenderedPageBreak/>
        <w:t>Práxedes García Barbero: “El teatro y sus aplicaciones didácticas en la enseñanza del francés lengua extranjera. Claves pedagógicas”</w:t>
      </w:r>
      <w:r>
        <w:t>.</w:t>
      </w:r>
      <w:r w:rsidRPr="00D31F20">
        <w:t xml:space="preserve"> En Universidad de Granada</w:t>
      </w:r>
    </w:p>
    <w:p w14:paraId="7F218082" w14:textId="77777777" w:rsidR="008E2DD8" w:rsidRDefault="008E2DD8" w:rsidP="008E2DD8">
      <w:pPr>
        <w:pStyle w:val="Prrafodelista"/>
        <w:numPr>
          <w:ilvl w:val="0"/>
          <w:numId w:val="6"/>
        </w:numPr>
        <w:autoSpaceDE w:val="0"/>
        <w:autoSpaceDN w:val="0"/>
        <w:adjustRightInd w:val="0"/>
        <w:spacing w:line="360" w:lineRule="auto"/>
        <w:ind w:left="714" w:hanging="357"/>
      </w:pPr>
      <w:r w:rsidRPr="00D31F20">
        <w:t xml:space="preserve">Paulina </w:t>
      </w:r>
      <w:proofErr w:type="spellStart"/>
      <w:r w:rsidRPr="00D31F20">
        <w:t>Gozdur</w:t>
      </w:r>
      <w:proofErr w:type="spellEnd"/>
      <w:r w:rsidRPr="00D31F20">
        <w:t>, con el título: "El teatro como recurso y estrategia en el aprendizaje del español como lengua extranjera en estudiantes universitarios polacos". En Universidad de Granada</w:t>
      </w:r>
    </w:p>
    <w:p w14:paraId="434BF549" w14:textId="77777777" w:rsidR="008E2DD8" w:rsidRDefault="008E2DD8" w:rsidP="008E2DD8">
      <w:pPr>
        <w:pStyle w:val="Prrafodelista"/>
        <w:numPr>
          <w:ilvl w:val="0"/>
          <w:numId w:val="6"/>
        </w:numPr>
        <w:autoSpaceDE w:val="0"/>
        <w:autoSpaceDN w:val="0"/>
        <w:adjustRightInd w:val="0"/>
        <w:spacing w:line="360" w:lineRule="auto"/>
        <w:ind w:left="714" w:hanging="357"/>
      </w:pPr>
      <w:r>
        <w:t xml:space="preserve">Ponce Naranjo, Genoveva Verónica: “El desarrollo de la literatura oral en alumnos de un medio rural”. En Universidad de Granada. </w:t>
      </w:r>
    </w:p>
    <w:p w14:paraId="540DC750" w14:textId="77777777" w:rsidR="008E2DD8" w:rsidRPr="00D31F20" w:rsidRDefault="008E2DD8" w:rsidP="008E2DD8">
      <w:pPr>
        <w:pStyle w:val="Prrafodelista"/>
        <w:numPr>
          <w:ilvl w:val="0"/>
          <w:numId w:val="6"/>
        </w:numPr>
        <w:spacing w:beforeLines="120" w:before="288" w:afterLines="120" w:after="288" w:line="360" w:lineRule="auto"/>
        <w:ind w:left="714" w:hanging="357"/>
        <w:jc w:val="both"/>
      </w:pPr>
      <w:r w:rsidRPr="00D31F20">
        <w:t xml:space="preserve">Jorge Humberto Tapia </w:t>
      </w:r>
      <w:proofErr w:type="spellStart"/>
      <w:r w:rsidRPr="00D31F20">
        <w:t>Celi</w:t>
      </w:r>
      <w:proofErr w:type="spellEnd"/>
      <w:r w:rsidRPr="00D31F20">
        <w:t xml:space="preserve">: “Creencias y percepciones en estudiantes hispanohablantes: Análisis y relación con factores que influyen en el proceso de aprendizaje del idioma inglés”, en UNINI. </w:t>
      </w:r>
      <w:r>
        <w:t xml:space="preserve"> (Depositada)</w:t>
      </w:r>
    </w:p>
    <w:p w14:paraId="2FA42114" w14:textId="77777777" w:rsidR="008E2DD8" w:rsidRDefault="008E2DD8" w:rsidP="008E2DD8">
      <w:pPr>
        <w:pStyle w:val="Prrafodelista"/>
        <w:numPr>
          <w:ilvl w:val="0"/>
          <w:numId w:val="6"/>
        </w:numPr>
        <w:spacing w:beforeLines="120" w:before="288" w:afterLines="120" w:after="288" w:line="360" w:lineRule="auto"/>
        <w:ind w:left="714" w:hanging="357"/>
        <w:jc w:val="both"/>
      </w:pPr>
      <w:r w:rsidRPr="00D31F20">
        <w:t>Pablo Francisco David Mora Venegas: “Prácticas docentes y motivación por la lectura: Un estudio empírico desde la Didáctica de la Lengua”, en UNINI.</w:t>
      </w:r>
      <w:r>
        <w:t xml:space="preserve"> (Depositada)</w:t>
      </w:r>
    </w:p>
    <w:p w14:paraId="4695CE03" w14:textId="77777777" w:rsidR="008E2DD8" w:rsidRDefault="008E2DD8" w:rsidP="008E2DD8">
      <w:pPr>
        <w:pStyle w:val="Prrafodelista"/>
        <w:numPr>
          <w:ilvl w:val="0"/>
          <w:numId w:val="6"/>
        </w:numPr>
        <w:spacing w:beforeLines="120" w:before="288" w:afterLines="120" w:after="288" w:line="360" w:lineRule="auto"/>
        <w:ind w:left="714" w:hanging="357"/>
        <w:jc w:val="both"/>
      </w:pPr>
      <w:r>
        <w:t xml:space="preserve">Clara Lucía Calvo Cubillos: </w:t>
      </w:r>
      <w:r w:rsidRPr="003821E6">
        <w:t>“La narración autobiográfica escrita: escenario ideal para el desarrollo de las competencias básicas en estudiantes de sexto y séptimo grado de educación básica secundaria”, en UNINI.</w:t>
      </w:r>
    </w:p>
    <w:p w14:paraId="7C0D2972" w14:textId="77777777" w:rsidR="008E2DD8" w:rsidRDefault="008E2DD8" w:rsidP="008E2DD8">
      <w:pPr>
        <w:pStyle w:val="Prrafodelista"/>
        <w:numPr>
          <w:ilvl w:val="0"/>
          <w:numId w:val="6"/>
        </w:numPr>
        <w:spacing w:beforeLines="120" w:before="288" w:afterLines="120" w:after="288" w:line="360" w:lineRule="auto"/>
        <w:ind w:left="714" w:hanging="357"/>
        <w:jc w:val="both"/>
      </w:pPr>
      <w:r>
        <w:t>Nelly Estella Pardo Espejo: “</w:t>
      </w:r>
      <w:r w:rsidRPr="003821E6">
        <w:rPr>
          <w:color w:val="000000"/>
          <w:shd w:val="clear" w:color="auto" w:fill="FFFFFF"/>
        </w:rPr>
        <w:t>Las prácticas de lectura y escritura universitarias en la</w:t>
      </w:r>
      <w:r>
        <w:rPr>
          <w:color w:val="000000"/>
          <w:shd w:val="clear" w:color="auto" w:fill="FFFFFF"/>
        </w:rPr>
        <w:t xml:space="preserve"> </w:t>
      </w:r>
      <w:r w:rsidRPr="003821E6">
        <w:rPr>
          <w:color w:val="000000"/>
          <w:shd w:val="clear" w:color="auto" w:fill="FFFFFF"/>
        </w:rPr>
        <w:t>modalidad de educación a distancia para la construcción de un programa de</w:t>
      </w:r>
      <w:r w:rsidRPr="003821E6">
        <w:rPr>
          <w:color w:val="000000"/>
        </w:rPr>
        <w:br/>
      </w:r>
      <w:r w:rsidRPr="003821E6">
        <w:rPr>
          <w:color w:val="000000"/>
          <w:shd w:val="clear" w:color="auto" w:fill="FFFFFF"/>
        </w:rPr>
        <w:t>alfabetización académica</w:t>
      </w:r>
      <w:r>
        <w:rPr>
          <w:color w:val="000000"/>
          <w:shd w:val="clear" w:color="auto" w:fill="FFFFFF"/>
        </w:rPr>
        <w:t xml:space="preserve">”, en UNINI. </w:t>
      </w:r>
      <w:r>
        <w:t>(Depositada)</w:t>
      </w:r>
    </w:p>
    <w:p w14:paraId="1FFBEAE2" w14:textId="77777777" w:rsidR="0050716F" w:rsidRPr="003821E6" w:rsidRDefault="0050716F" w:rsidP="0050716F">
      <w:pPr>
        <w:pStyle w:val="Prrafodelista"/>
        <w:spacing w:beforeLines="120" w:before="288" w:afterLines="120" w:after="288" w:line="360" w:lineRule="auto"/>
        <w:ind w:left="714"/>
        <w:jc w:val="both"/>
      </w:pPr>
    </w:p>
    <w:p w14:paraId="1E6EAC4E" w14:textId="77777777" w:rsidR="008E2DD8" w:rsidRPr="0050716F" w:rsidRDefault="008E2DD8" w:rsidP="008E2DD8">
      <w:pPr>
        <w:pStyle w:val="Citadestacada"/>
        <w:rPr>
          <w:rFonts w:ascii="Times New Roman" w:hAnsi="Times New Roman" w:cs="Times New Roman"/>
          <w:b/>
          <w:color w:val="auto"/>
          <w:sz w:val="28"/>
          <w:szCs w:val="28"/>
        </w:rPr>
      </w:pPr>
      <w:r w:rsidRPr="0050716F">
        <w:rPr>
          <w:rFonts w:ascii="Times New Roman" w:hAnsi="Times New Roman" w:cs="Times New Roman"/>
          <w:b/>
          <w:color w:val="auto"/>
          <w:sz w:val="28"/>
          <w:szCs w:val="28"/>
        </w:rPr>
        <w:t>Dirección de trabajo fin de doctorado del programa Didáctica de la Lengua y la Literatura, en la Universidad de Granada</w:t>
      </w:r>
    </w:p>
    <w:p w14:paraId="16D4FBC3" w14:textId="77777777" w:rsidR="008E2DD8" w:rsidRPr="00D31F20" w:rsidRDefault="008E2DD8" w:rsidP="008E2DD8">
      <w:pPr>
        <w:autoSpaceDE w:val="0"/>
        <w:autoSpaceDN w:val="0"/>
        <w:adjustRightInd w:val="0"/>
        <w:rPr>
          <w:rFonts w:ascii="Times New Roman" w:hAnsi="Times New Roman" w:cs="Times New Roman"/>
          <w:sz w:val="24"/>
          <w:szCs w:val="24"/>
        </w:rPr>
      </w:pPr>
      <w:r w:rsidRPr="00D31F20">
        <w:rPr>
          <w:rFonts w:ascii="Times New Roman" w:hAnsi="Times New Roman" w:cs="Times New Roman"/>
          <w:sz w:val="24"/>
          <w:szCs w:val="24"/>
        </w:rPr>
        <w:t xml:space="preserve">1. </w:t>
      </w:r>
      <w:r>
        <w:rPr>
          <w:rFonts w:ascii="Times New Roman" w:hAnsi="Times New Roman" w:cs="Times New Roman"/>
          <w:sz w:val="24"/>
          <w:szCs w:val="24"/>
        </w:rPr>
        <w:t xml:space="preserve">Fernando </w:t>
      </w:r>
      <w:proofErr w:type="spellStart"/>
      <w:r>
        <w:rPr>
          <w:rFonts w:ascii="Times New Roman" w:hAnsi="Times New Roman" w:cs="Times New Roman"/>
          <w:sz w:val="24"/>
          <w:szCs w:val="24"/>
        </w:rPr>
        <w:t>Fornieles</w:t>
      </w:r>
      <w:proofErr w:type="spellEnd"/>
      <w:r>
        <w:rPr>
          <w:rFonts w:ascii="Times New Roman" w:hAnsi="Times New Roman" w:cs="Times New Roman"/>
          <w:sz w:val="24"/>
          <w:szCs w:val="24"/>
        </w:rPr>
        <w:t xml:space="preserve"> Rubio: "E</w:t>
      </w:r>
      <w:r w:rsidRPr="00D31F20">
        <w:rPr>
          <w:rFonts w:ascii="Times New Roman" w:hAnsi="Times New Roman" w:cs="Times New Roman"/>
          <w:sz w:val="24"/>
          <w:szCs w:val="24"/>
        </w:rPr>
        <w:t xml:space="preserve">xperiencia en el trabajo de la escritura en el </w:t>
      </w:r>
      <w:r>
        <w:rPr>
          <w:rFonts w:ascii="Times New Roman" w:hAnsi="Times New Roman" w:cs="Times New Roman"/>
          <w:sz w:val="24"/>
          <w:szCs w:val="24"/>
        </w:rPr>
        <w:t>aula de Educación I</w:t>
      </w:r>
      <w:r w:rsidRPr="00D31F20">
        <w:rPr>
          <w:rFonts w:ascii="Times New Roman" w:hAnsi="Times New Roman" w:cs="Times New Roman"/>
          <w:sz w:val="24"/>
          <w:szCs w:val="24"/>
        </w:rPr>
        <w:t>nfantil: dos enfoques", con una calificación de</w:t>
      </w:r>
      <w:r>
        <w:rPr>
          <w:rFonts w:ascii="Times New Roman" w:hAnsi="Times New Roman" w:cs="Times New Roman"/>
          <w:sz w:val="24"/>
          <w:szCs w:val="24"/>
        </w:rPr>
        <w:t xml:space="preserve"> S</w:t>
      </w:r>
      <w:r w:rsidRPr="00D31F20">
        <w:rPr>
          <w:rFonts w:ascii="Times New Roman" w:hAnsi="Times New Roman" w:cs="Times New Roman"/>
          <w:sz w:val="24"/>
          <w:szCs w:val="24"/>
        </w:rPr>
        <w:t>obresaliente; fecha de defensa: 23/09/2013</w:t>
      </w:r>
    </w:p>
    <w:p w14:paraId="03CB3000" w14:textId="77777777" w:rsidR="008E2DD8" w:rsidRDefault="008E2DD8" w:rsidP="008E2DD8"/>
    <w:p w14:paraId="24FD2068" w14:textId="77777777" w:rsidR="008E2DD8" w:rsidRPr="0050716F" w:rsidRDefault="008E2DD8" w:rsidP="008E2DD8">
      <w:pPr>
        <w:pStyle w:val="Citadestacada"/>
        <w:rPr>
          <w:rFonts w:ascii="Times New Roman" w:hAnsi="Times New Roman" w:cs="Times New Roman"/>
          <w:b/>
          <w:color w:val="auto"/>
          <w:sz w:val="28"/>
          <w:szCs w:val="28"/>
        </w:rPr>
      </w:pPr>
      <w:r w:rsidRPr="0050716F">
        <w:rPr>
          <w:rFonts w:ascii="Times New Roman" w:hAnsi="Times New Roman" w:cs="Times New Roman"/>
          <w:b/>
          <w:color w:val="auto"/>
          <w:sz w:val="28"/>
          <w:szCs w:val="28"/>
        </w:rPr>
        <w:lastRenderedPageBreak/>
        <w:t>Dirección de los siguientes Trabajos Fin del Máster universitario en profesorado de enseñanza secundaria obligatoria y bachillerato, formación profesional y enseñanza de idiomas, en la Universidad de Granada</w:t>
      </w:r>
    </w:p>
    <w:p w14:paraId="1DD0F64C" w14:textId="77777777" w:rsidR="008E2DD8" w:rsidRPr="00E65A53" w:rsidRDefault="008E2DD8" w:rsidP="008E2DD8">
      <w:pPr>
        <w:pStyle w:val="Prrafodelista"/>
        <w:numPr>
          <w:ilvl w:val="0"/>
          <w:numId w:val="7"/>
        </w:numPr>
        <w:spacing w:line="360" w:lineRule="auto"/>
        <w:ind w:left="714" w:hanging="357"/>
      </w:pPr>
      <w:r w:rsidRPr="00E65A53">
        <w:t xml:space="preserve">Juan Luis Guzmán Valdivia: “Unidad didáctica: llegar a Lorca a través de su teatro”, con una </w:t>
      </w:r>
      <w:r w:rsidRPr="006E3DE1">
        <w:t>calificación</w:t>
      </w:r>
      <w:r w:rsidRPr="00E65A53">
        <w:t xml:space="preserve"> de </w:t>
      </w:r>
      <w:r>
        <w:t>Sobresaliente (9.2).</w:t>
      </w:r>
    </w:p>
    <w:p w14:paraId="74858425"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Adrián Rico Rama: "Entre romance y baladillas: explotación de la poesía a través de Lorca", con una calificación de Sobresaliente.</w:t>
      </w:r>
    </w:p>
    <w:p w14:paraId="412B64AB"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Samuel David Timón Camacho: "El uso de las TIC en la docencia desde otra perspectiva didáctica", con una calificación de Notable.</w:t>
      </w:r>
    </w:p>
    <w:p w14:paraId="38C1DD3F"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Marina Espinosa Frías: "Relación entre el hábito lector y la comprensión lectora", con una calificación de Notable.</w:t>
      </w:r>
    </w:p>
    <w:p w14:paraId="00518DA9"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María del Carmen Biedma Fernández: “Unidad didáctica”, con una calificación de Aprobado.</w:t>
      </w:r>
    </w:p>
    <w:p w14:paraId="53B442B7"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 xml:space="preserve">Emilia Almudena Martínez Navarro: “A </w:t>
      </w:r>
      <w:proofErr w:type="spellStart"/>
      <w:r w:rsidRPr="00E65A53">
        <w:t>teens</w:t>
      </w:r>
      <w:proofErr w:type="spellEnd"/>
      <w:r w:rsidRPr="00E65A53">
        <w:t xml:space="preserve"> </w:t>
      </w:r>
      <w:proofErr w:type="spellStart"/>
      <w:r w:rsidRPr="00E65A53">
        <w:t>lifestyle</w:t>
      </w:r>
      <w:proofErr w:type="spellEnd"/>
      <w:r w:rsidRPr="00E65A53">
        <w:t xml:space="preserve">: </w:t>
      </w:r>
      <w:proofErr w:type="spellStart"/>
      <w:r w:rsidRPr="00E65A53">
        <w:t>unit</w:t>
      </w:r>
      <w:proofErr w:type="spellEnd"/>
      <w:r w:rsidRPr="00E65A53">
        <w:t xml:space="preserve"> </w:t>
      </w:r>
      <w:proofErr w:type="spellStart"/>
      <w:r w:rsidRPr="00E65A53">
        <w:t>of</w:t>
      </w:r>
      <w:proofErr w:type="spellEnd"/>
      <w:r w:rsidRPr="00E65A53">
        <w:t xml:space="preserve"> </w:t>
      </w:r>
      <w:proofErr w:type="spellStart"/>
      <w:r w:rsidRPr="00E65A53">
        <w:t>work</w:t>
      </w:r>
      <w:proofErr w:type="spellEnd"/>
      <w:r w:rsidRPr="00E65A53">
        <w:t>”, con una calificación de Sobresaliente.</w:t>
      </w:r>
    </w:p>
    <w:p w14:paraId="45705AC5" w14:textId="77777777" w:rsidR="008E2DD8" w:rsidRPr="00E65A53" w:rsidRDefault="008E2DD8" w:rsidP="008E2DD8">
      <w:pPr>
        <w:pStyle w:val="Prrafodelista"/>
        <w:numPr>
          <w:ilvl w:val="0"/>
          <w:numId w:val="7"/>
        </w:numPr>
        <w:autoSpaceDE w:val="0"/>
        <w:autoSpaceDN w:val="0"/>
        <w:adjustRightInd w:val="0"/>
        <w:spacing w:line="360" w:lineRule="auto"/>
        <w:ind w:left="714" w:hanging="357"/>
        <w:rPr>
          <w:lang w:val="en-US"/>
        </w:rPr>
      </w:pPr>
      <w:r w:rsidRPr="00E65A53">
        <w:rPr>
          <w:lang w:val="en-US"/>
        </w:rPr>
        <w:t xml:space="preserve">Jeremy Ernest Craig: “Investigate study: input flooding techniques in secondary education”, con una </w:t>
      </w:r>
      <w:proofErr w:type="spellStart"/>
      <w:r w:rsidRPr="00E65A53">
        <w:rPr>
          <w:lang w:val="en-US"/>
        </w:rPr>
        <w:t>calificación</w:t>
      </w:r>
      <w:proofErr w:type="spellEnd"/>
      <w:r w:rsidRPr="00E65A53">
        <w:rPr>
          <w:lang w:val="en-US"/>
        </w:rPr>
        <w:t xml:space="preserve"> de Notable</w:t>
      </w:r>
      <w:r>
        <w:rPr>
          <w:lang w:val="en-US"/>
        </w:rPr>
        <w:t>.</w:t>
      </w:r>
    </w:p>
    <w:p w14:paraId="02571C33"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 xml:space="preserve">Baldassare </w:t>
      </w:r>
      <w:proofErr w:type="spellStart"/>
      <w:r w:rsidRPr="00E65A53">
        <w:t>Caradonna</w:t>
      </w:r>
      <w:proofErr w:type="spellEnd"/>
      <w:r w:rsidRPr="00E65A53">
        <w:t>: “</w:t>
      </w:r>
      <w:proofErr w:type="gramStart"/>
      <w:r w:rsidRPr="00E65A53">
        <w:t>Español</w:t>
      </w:r>
      <w:proofErr w:type="gramEnd"/>
      <w:r w:rsidRPr="00E65A53">
        <w:t xml:space="preserve"> L2…”, con una calificación de Sobresaliente.</w:t>
      </w:r>
    </w:p>
    <w:p w14:paraId="62E181D4"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Cristina Castillo Valentín: “Integración a la unidad didáctica de la segunda lengua para inmigrantes”, con una calificación de Notable.</w:t>
      </w:r>
    </w:p>
    <w:p w14:paraId="003E8FCB" w14:textId="77777777" w:rsidR="008E2DD8" w:rsidRPr="00E65A53" w:rsidRDefault="008E2DD8" w:rsidP="008E2DD8">
      <w:pPr>
        <w:pStyle w:val="Prrafodelista"/>
        <w:numPr>
          <w:ilvl w:val="0"/>
          <w:numId w:val="7"/>
        </w:numPr>
        <w:autoSpaceDE w:val="0"/>
        <w:autoSpaceDN w:val="0"/>
        <w:adjustRightInd w:val="0"/>
        <w:spacing w:line="360" w:lineRule="auto"/>
        <w:ind w:left="714" w:hanging="357"/>
      </w:pPr>
      <w:r w:rsidRPr="00E65A53">
        <w:t>Jara Catalá Altuna: “Unidad didáctica”, con una calificación de Notable.</w:t>
      </w:r>
    </w:p>
    <w:p w14:paraId="7B1F06D4" w14:textId="77777777" w:rsidR="008E2DD8" w:rsidRDefault="008E2DD8" w:rsidP="008E2DD8">
      <w:pPr>
        <w:pStyle w:val="Prrafodelista"/>
        <w:numPr>
          <w:ilvl w:val="0"/>
          <w:numId w:val="7"/>
        </w:numPr>
        <w:spacing w:line="360" w:lineRule="auto"/>
        <w:ind w:left="714" w:hanging="357"/>
        <w:jc w:val="both"/>
      </w:pPr>
      <w:r w:rsidRPr="00E65A53">
        <w:t>Alba Pérez Rey: “Innovación docente”, con una calificación de Sobresaliente.</w:t>
      </w:r>
    </w:p>
    <w:p w14:paraId="7055FA09" w14:textId="77777777" w:rsidR="008E2DD8" w:rsidRDefault="008E2DD8" w:rsidP="008E2DD8"/>
    <w:p w14:paraId="2D661FA2" w14:textId="77777777" w:rsidR="008E2DD8" w:rsidRPr="0050716F" w:rsidRDefault="008E2DD8" w:rsidP="008E2DD8">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Dirección de los siguientes Trabajos Fin de Máster en Investigación, Desarrollo social e Intervención socioeducativa</w:t>
      </w:r>
    </w:p>
    <w:p w14:paraId="41D86723" w14:textId="77777777" w:rsidR="008E2DD8" w:rsidRPr="008E2DD8" w:rsidRDefault="008E2DD8" w:rsidP="008E2DD8">
      <w:pPr>
        <w:pStyle w:val="Prrafodelista"/>
        <w:numPr>
          <w:ilvl w:val="0"/>
          <w:numId w:val="8"/>
        </w:numPr>
        <w:spacing w:line="360" w:lineRule="auto"/>
        <w:ind w:left="714" w:hanging="357"/>
      </w:pPr>
      <w:r w:rsidRPr="008E2DD8">
        <w:t>Lidia Peralta Espinosa: Aprende y Juega conmigo (terapias individualizadas con niños/as con TEA), con una calificación de Notable, 8.7 (2019)</w:t>
      </w:r>
    </w:p>
    <w:p w14:paraId="25F98907" w14:textId="77777777" w:rsidR="008E2DD8" w:rsidRPr="00E65A53" w:rsidRDefault="008E2DD8" w:rsidP="008E2DD8">
      <w:pPr>
        <w:pStyle w:val="Prrafodelista"/>
        <w:numPr>
          <w:ilvl w:val="0"/>
          <w:numId w:val="8"/>
        </w:numPr>
        <w:spacing w:line="360" w:lineRule="auto"/>
        <w:ind w:left="714" w:hanging="357"/>
      </w:pPr>
      <w:r w:rsidRPr="00E65A53">
        <w:lastRenderedPageBreak/>
        <w:t xml:space="preserve">Isabel Mesa Jiménez: “El inicio del consumo de alcohol en la adolescencia. Proyecto de prevención”, con una calificación de </w:t>
      </w:r>
      <w:r>
        <w:t>Notable, 8 (2018)</w:t>
      </w:r>
    </w:p>
    <w:p w14:paraId="710A86D0" w14:textId="77777777" w:rsidR="008E2DD8" w:rsidRPr="00A5722E" w:rsidRDefault="008E2DD8" w:rsidP="008E2DD8">
      <w:pPr>
        <w:pStyle w:val="Prrafodelista"/>
        <w:numPr>
          <w:ilvl w:val="0"/>
          <w:numId w:val="8"/>
        </w:numPr>
        <w:tabs>
          <w:tab w:val="left" w:pos="2726"/>
        </w:tabs>
        <w:spacing w:line="360" w:lineRule="auto"/>
        <w:ind w:left="714" w:hanging="357"/>
        <w:rPr>
          <w:b/>
          <w:sz w:val="28"/>
          <w:lang w:val="es-ES_tradnl"/>
        </w:rPr>
      </w:pPr>
      <w:r w:rsidRPr="00E65A53">
        <w:rPr>
          <w:lang w:val="es-ES_tradnl"/>
        </w:rPr>
        <w:t>Saúl Martín Cruz</w:t>
      </w:r>
      <w:r w:rsidRPr="00E65A53">
        <w:t xml:space="preserve">: “La mejora de las habilidades sociales de los niños y niñas con tea a través de la musicoterapia”, con una calificación de </w:t>
      </w:r>
      <w:r>
        <w:t>Sobresaliente (2018)</w:t>
      </w:r>
    </w:p>
    <w:p w14:paraId="3BE2DF63" w14:textId="77777777" w:rsidR="008E2DD8" w:rsidRPr="00A5722E" w:rsidRDefault="008E2DD8" w:rsidP="008E2DD8">
      <w:pPr>
        <w:pStyle w:val="Prrafodelista"/>
        <w:numPr>
          <w:ilvl w:val="0"/>
          <w:numId w:val="8"/>
        </w:numPr>
        <w:spacing w:line="360" w:lineRule="auto"/>
        <w:ind w:left="714" w:hanging="357"/>
        <w:rPr>
          <w:b/>
          <w:i/>
          <w:sz w:val="32"/>
          <w:szCs w:val="32"/>
        </w:rPr>
      </w:pPr>
      <w:r w:rsidRPr="00A5722E">
        <w:t>Ángel Cabrera Fernández: “Uso del cine como recurso didáctico en el ámbito educativo: Blancanieves, Peter Pan y el Señor de los anillos en el aula”, con una calificación de Sobresaliente (2017)</w:t>
      </w:r>
    </w:p>
    <w:p w14:paraId="09A09C54" w14:textId="77777777" w:rsidR="008E2DD8" w:rsidRPr="00D351B3" w:rsidRDefault="008E2DD8" w:rsidP="008E2DD8">
      <w:pPr>
        <w:pStyle w:val="Default"/>
        <w:numPr>
          <w:ilvl w:val="0"/>
          <w:numId w:val="8"/>
        </w:numPr>
        <w:spacing w:line="360" w:lineRule="auto"/>
        <w:ind w:left="714" w:hanging="357"/>
        <w:rPr>
          <w:rFonts w:ascii="Times New Roman" w:eastAsia="Book Antiqua" w:hAnsi="Times New Roman" w:cs="Times New Roman"/>
        </w:rPr>
      </w:pPr>
      <w:r w:rsidRPr="00D351B3">
        <w:rPr>
          <w:rFonts w:ascii="Times New Roman" w:eastAsia="Book Antiqua" w:hAnsi="Times New Roman" w:cs="Times New Roman"/>
        </w:rPr>
        <w:t>Cristina Domínguez Nuevo</w:t>
      </w:r>
      <w:r>
        <w:rPr>
          <w:rFonts w:ascii="Times New Roman" w:eastAsia="Book Antiqua" w:hAnsi="Times New Roman" w:cs="Times New Roman"/>
        </w:rPr>
        <w:t>: “</w:t>
      </w:r>
      <w:r w:rsidRPr="00D351B3">
        <w:rPr>
          <w:rFonts w:ascii="Times New Roman" w:hAnsi="Times New Roman" w:cs="Times New Roman"/>
          <w:bCs/>
        </w:rPr>
        <w:t>El absentismo escolar en menores en riesgo de exclusión social</w:t>
      </w:r>
      <w:r>
        <w:rPr>
          <w:rFonts w:ascii="Times New Roman" w:hAnsi="Times New Roman" w:cs="Times New Roman"/>
          <w:bCs/>
        </w:rPr>
        <w:t xml:space="preserve">”, </w:t>
      </w:r>
      <w:r>
        <w:rPr>
          <w:rFonts w:ascii="Times New Roman" w:eastAsia="Times New Roman" w:hAnsi="Times New Roman" w:cs="Times New Roman"/>
        </w:rPr>
        <w:t xml:space="preserve">con una </w:t>
      </w:r>
      <w:r w:rsidRPr="00414404">
        <w:rPr>
          <w:rFonts w:ascii="Times New Roman" w:eastAsia="Times New Roman" w:hAnsi="Times New Roman" w:cs="Times New Roman"/>
        </w:rPr>
        <w:t>calificación</w:t>
      </w:r>
      <w:r>
        <w:rPr>
          <w:rFonts w:ascii="Times New Roman" w:eastAsia="Times New Roman" w:hAnsi="Times New Roman" w:cs="Times New Roman"/>
        </w:rPr>
        <w:t xml:space="preserve"> de Sobresaliente (2017)</w:t>
      </w:r>
    </w:p>
    <w:p w14:paraId="719A014E" w14:textId="77777777" w:rsidR="008E2DD8" w:rsidRDefault="008E2DD8" w:rsidP="008E2DD8">
      <w:pPr>
        <w:pStyle w:val="Prrafodelista"/>
        <w:numPr>
          <w:ilvl w:val="0"/>
          <w:numId w:val="8"/>
        </w:numPr>
        <w:spacing w:line="360" w:lineRule="auto"/>
        <w:ind w:left="714" w:hanging="357"/>
      </w:pPr>
      <w:r w:rsidRPr="00A5722E">
        <w:rPr>
          <w:bCs/>
        </w:rPr>
        <w:t>Sonia Fernández Valdés:</w:t>
      </w:r>
      <w:r w:rsidRPr="00A5722E">
        <w:t xml:space="preserve"> “Programa de prevención para la adicción a las tecnologías en Educación Primaria”, con una </w:t>
      </w:r>
      <w:r w:rsidRPr="00414404">
        <w:t>calificación</w:t>
      </w:r>
      <w:r w:rsidRPr="00A5722E">
        <w:t xml:space="preserve"> de </w:t>
      </w:r>
      <w:r>
        <w:t>Notable, 8.</w:t>
      </w:r>
      <w:r w:rsidRPr="00A5722E">
        <w:t xml:space="preserve"> (2017)</w:t>
      </w:r>
    </w:p>
    <w:p w14:paraId="3C30EF6B" w14:textId="77777777" w:rsidR="008E2DD8" w:rsidRPr="00E65A53" w:rsidRDefault="008E2DD8" w:rsidP="008E2DD8">
      <w:pPr>
        <w:pStyle w:val="Prrafodelista"/>
        <w:numPr>
          <w:ilvl w:val="0"/>
          <w:numId w:val="8"/>
        </w:numPr>
        <w:autoSpaceDE w:val="0"/>
        <w:autoSpaceDN w:val="0"/>
        <w:adjustRightInd w:val="0"/>
        <w:spacing w:line="360" w:lineRule="auto"/>
        <w:ind w:left="714" w:hanging="357"/>
      </w:pPr>
      <w:r w:rsidRPr="00E65A53">
        <w:t>Lidia Beatriz López Palomino: "Proyecto de intervención socio educativa para el fomento de un aprendizaje activo y lúdico que ayude a la integración de los mayores en la sociedad que les rodea", con una calificación de Sobresaliente.</w:t>
      </w:r>
      <w:r>
        <w:t xml:space="preserve"> (2014)</w:t>
      </w:r>
    </w:p>
    <w:p w14:paraId="3C5DACDE" w14:textId="77777777" w:rsidR="008E2DD8" w:rsidRDefault="008E2DD8" w:rsidP="008E2DD8"/>
    <w:p w14:paraId="70BDA80C" w14:textId="77777777" w:rsidR="0051418E" w:rsidRPr="0050716F" w:rsidRDefault="0051418E" w:rsidP="0051418E">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Dirección de los siguientes Trabajos Fin de Máster en L</w:t>
      </w:r>
      <w:r w:rsidRPr="0050716F">
        <w:rPr>
          <w:rFonts w:ascii="Times New Roman" w:hAnsi="Times New Roman" w:cs="Times New Roman"/>
          <w:b/>
          <w:color w:val="auto"/>
          <w:sz w:val="28"/>
          <w:szCs w:val="28"/>
        </w:rPr>
        <w:t>ingüística aplicada a la enseñanza del español como lengua extranjera, en la Universidad de Jaén y FUNIBER</w:t>
      </w:r>
    </w:p>
    <w:p w14:paraId="36E4C7AD"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Marc </w:t>
      </w:r>
      <w:proofErr w:type="spellStart"/>
      <w:r w:rsidRPr="00984426">
        <w:t>Perdrix</w:t>
      </w:r>
      <w:proofErr w:type="spellEnd"/>
      <w:r w:rsidRPr="00984426">
        <w:t xml:space="preserve"> </w:t>
      </w:r>
      <w:proofErr w:type="spellStart"/>
      <w:r w:rsidRPr="00984426">
        <w:t>Forts</w:t>
      </w:r>
      <w:proofErr w:type="spellEnd"/>
      <w:r w:rsidRPr="00984426">
        <w:t>: “La enseñanza de lenguas extranjeras utilizando un aula virtual…”, con una calificación de notable (8). 2010.</w:t>
      </w:r>
    </w:p>
    <w:p w14:paraId="01CD004F" w14:textId="77777777" w:rsidR="0051418E" w:rsidRPr="00984426" w:rsidRDefault="0051418E" w:rsidP="00984426">
      <w:pPr>
        <w:pStyle w:val="Prrafodelista"/>
        <w:numPr>
          <w:ilvl w:val="0"/>
          <w:numId w:val="27"/>
        </w:numPr>
        <w:autoSpaceDE w:val="0"/>
        <w:autoSpaceDN w:val="0"/>
        <w:adjustRightInd w:val="0"/>
        <w:spacing w:line="360" w:lineRule="auto"/>
      </w:pPr>
      <w:r w:rsidRPr="00984426">
        <w:t>Carme Rodríguez Arenas: “Motivación y autonomía en el uso de las nuevas tecnologías en la enseñanza de ELE…”, con una calificación de Notable (8,5). 2010.</w:t>
      </w:r>
    </w:p>
    <w:p w14:paraId="30917C9D" w14:textId="77777777" w:rsidR="0051418E" w:rsidRPr="00984426" w:rsidRDefault="0051418E" w:rsidP="00984426">
      <w:pPr>
        <w:pStyle w:val="Prrafodelista"/>
        <w:numPr>
          <w:ilvl w:val="0"/>
          <w:numId w:val="27"/>
        </w:numPr>
        <w:autoSpaceDE w:val="0"/>
        <w:autoSpaceDN w:val="0"/>
        <w:adjustRightInd w:val="0"/>
        <w:spacing w:line="360" w:lineRule="auto"/>
      </w:pPr>
      <w:r w:rsidRPr="00984426">
        <w:t>Cristina Isabel Berenguer Jara: “Las nuevas tecnologías en el aula de ELE…”, con una calificación de Aprobado (6). 2011.</w:t>
      </w:r>
    </w:p>
    <w:p w14:paraId="5866696E" w14:textId="77777777" w:rsidR="0051418E" w:rsidRPr="00984426" w:rsidRDefault="0051418E" w:rsidP="00984426">
      <w:pPr>
        <w:pStyle w:val="Prrafodelista"/>
        <w:numPr>
          <w:ilvl w:val="0"/>
          <w:numId w:val="27"/>
        </w:numPr>
        <w:autoSpaceDE w:val="0"/>
        <w:autoSpaceDN w:val="0"/>
        <w:adjustRightInd w:val="0"/>
        <w:spacing w:line="360" w:lineRule="auto"/>
      </w:pPr>
      <w:r w:rsidRPr="00984426">
        <w:t>Rubén Cristóbal Hornillos: “Los video juegos musicales aplicados al aprendizaje de ELE…”, con una calificación de Sobresaliente (9). 2011.</w:t>
      </w:r>
    </w:p>
    <w:p w14:paraId="6BE77BFF"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Ana María Rueda Gómez: “Aprendizaje del español, diferencias generacionales a un </w:t>
      </w:r>
      <w:proofErr w:type="spellStart"/>
      <w:r w:rsidRPr="00984426">
        <w:t>clik</w:t>
      </w:r>
      <w:proofErr w:type="spellEnd"/>
      <w:r w:rsidRPr="00984426">
        <w:t xml:space="preserve"> de distancia”, con una calificación de notable (7). 2011.</w:t>
      </w:r>
    </w:p>
    <w:p w14:paraId="2A8CDA14" w14:textId="77777777" w:rsidR="0051418E" w:rsidRPr="00984426" w:rsidRDefault="0051418E" w:rsidP="00984426">
      <w:pPr>
        <w:pStyle w:val="Prrafodelista"/>
        <w:numPr>
          <w:ilvl w:val="0"/>
          <w:numId w:val="27"/>
        </w:numPr>
        <w:autoSpaceDE w:val="0"/>
        <w:autoSpaceDN w:val="0"/>
        <w:adjustRightInd w:val="0"/>
        <w:spacing w:line="360" w:lineRule="auto"/>
      </w:pPr>
      <w:proofErr w:type="spellStart"/>
      <w:r w:rsidRPr="00984426">
        <w:lastRenderedPageBreak/>
        <w:t>Gleidy</w:t>
      </w:r>
      <w:proofErr w:type="spellEnd"/>
      <w:r w:rsidRPr="00984426">
        <w:t xml:space="preserve"> Luz Clavijo: “El uso de las nuevas tecnologías en la clase de español…”, con una calificación de Aprobado (6). 2011.</w:t>
      </w:r>
    </w:p>
    <w:p w14:paraId="7896EF3A" w14:textId="77777777" w:rsidR="0051418E" w:rsidRPr="00984426" w:rsidRDefault="0051418E" w:rsidP="00984426">
      <w:pPr>
        <w:pStyle w:val="Prrafodelista"/>
        <w:numPr>
          <w:ilvl w:val="0"/>
          <w:numId w:val="27"/>
        </w:numPr>
        <w:autoSpaceDE w:val="0"/>
        <w:autoSpaceDN w:val="0"/>
        <w:adjustRightInd w:val="0"/>
        <w:spacing w:line="360" w:lineRule="auto"/>
      </w:pPr>
      <w:proofErr w:type="spellStart"/>
      <w:r w:rsidRPr="00984426">
        <w:t>Nicoleta</w:t>
      </w:r>
      <w:proofErr w:type="spellEnd"/>
      <w:r w:rsidRPr="00984426">
        <w:t xml:space="preserve"> Langley: “El portafolio como estrategia de evaluación en la enseñanza de…” con una calificación de Notable (8). 2011.</w:t>
      </w:r>
    </w:p>
    <w:p w14:paraId="51648C97" w14:textId="77777777" w:rsidR="0051418E" w:rsidRPr="00984426" w:rsidRDefault="0051418E" w:rsidP="00984426">
      <w:pPr>
        <w:pStyle w:val="Prrafodelista"/>
        <w:numPr>
          <w:ilvl w:val="0"/>
          <w:numId w:val="27"/>
        </w:numPr>
        <w:autoSpaceDE w:val="0"/>
        <w:autoSpaceDN w:val="0"/>
        <w:adjustRightInd w:val="0"/>
        <w:spacing w:line="360" w:lineRule="auto"/>
      </w:pPr>
      <w:r w:rsidRPr="00984426">
        <w:t>María Luisa Luna Calcaño: “El impacto de la tecnología en el aprendizaje de ELE…”, con una calificación de Notable (7). 2011.</w:t>
      </w:r>
    </w:p>
    <w:p w14:paraId="197254E6" w14:textId="77777777" w:rsidR="0051418E" w:rsidRPr="00984426" w:rsidRDefault="0051418E" w:rsidP="00984426">
      <w:pPr>
        <w:pStyle w:val="Prrafodelista"/>
        <w:numPr>
          <w:ilvl w:val="0"/>
          <w:numId w:val="27"/>
        </w:numPr>
        <w:autoSpaceDE w:val="0"/>
        <w:autoSpaceDN w:val="0"/>
        <w:adjustRightInd w:val="0"/>
        <w:spacing w:line="360" w:lineRule="auto"/>
      </w:pPr>
      <w:r w:rsidRPr="00984426">
        <w:t>Alejandra Lucía Baralt Zúñiga: “El desarrollo de la autonomía en la clase de le…”, con una calificación de Aprobado (6’5). 2012.</w:t>
      </w:r>
    </w:p>
    <w:p w14:paraId="522FBF70" w14:textId="77777777" w:rsidR="0051418E" w:rsidRPr="00984426" w:rsidRDefault="0051418E" w:rsidP="00984426">
      <w:pPr>
        <w:pStyle w:val="Prrafodelista"/>
        <w:numPr>
          <w:ilvl w:val="0"/>
          <w:numId w:val="27"/>
        </w:numPr>
        <w:autoSpaceDE w:val="0"/>
        <w:autoSpaceDN w:val="0"/>
        <w:adjustRightInd w:val="0"/>
        <w:spacing w:line="360" w:lineRule="auto"/>
      </w:pPr>
      <w:r w:rsidRPr="00984426">
        <w:t>Daniel Márquez Piris: “E-LEARNING 2.0…”, con una calificación de Notable (8).</w:t>
      </w:r>
    </w:p>
    <w:p w14:paraId="0CD01B42" w14:textId="77777777" w:rsidR="0051418E" w:rsidRPr="00984426" w:rsidRDefault="0051418E" w:rsidP="00984426">
      <w:pPr>
        <w:pStyle w:val="Prrafodelista"/>
        <w:numPr>
          <w:ilvl w:val="0"/>
          <w:numId w:val="27"/>
        </w:numPr>
        <w:autoSpaceDE w:val="0"/>
        <w:autoSpaceDN w:val="0"/>
        <w:adjustRightInd w:val="0"/>
        <w:spacing w:line="360" w:lineRule="auto"/>
      </w:pPr>
      <w:proofErr w:type="spellStart"/>
      <w:r w:rsidRPr="00984426">
        <w:t>Gheisa</w:t>
      </w:r>
      <w:proofErr w:type="spellEnd"/>
      <w:r w:rsidRPr="00984426">
        <w:t xml:space="preserve"> María </w:t>
      </w:r>
      <w:proofErr w:type="spellStart"/>
      <w:r w:rsidRPr="00984426">
        <w:t>Kisiah</w:t>
      </w:r>
      <w:proofErr w:type="spellEnd"/>
      <w:r w:rsidRPr="00984426">
        <w:t>: “Diseño de viajes virtuales en el aula de primaria de ELE”, con una calificación de Notable (8). 2012.</w:t>
      </w:r>
    </w:p>
    <w:p w14:paraId="26B27836" w14:textId="77777777" w:rsidR="0051418E" w:rsidRPr="00984426" w:rsidRDefault="0051418E" w:rsidP="00984426">
      <w:pPr>
        <w:pStyle w:val="Prrafodelista"/>
        <w:numPr>
          <w:ilvl w:val="0"/>
          <w:numId w:val="27"/>
        </w:numPr>
        <w:autoSpaceDE w:val="0"/>
        <w:autoSpaceDN w:val="0"/>
        <w:adjustRightInd w:val="0"/>
        <w:spacing w:line="360" w:lineRule="auto"/>
      </w:pPr>
      <w:proofErr w:type="spellStart"/>
      <w:r w:rsidRPr="00984426">
        <w:t>Edwige</w:t>
      </w:r>
      <w:proofErr w:type="spellEnd"/>
      <w:r w:rsidRPr="00984426">
        <w:t xml:space="preserve"> </w:t>
      </w:r>
      <w:proofErr w:type="spellStart"/>
      <w:r w:rsidRPr="00984426">
        <w:t>Gamache</w:t>
      </w:r>
      <w:proofErr w:type="spellEnd"/>
      <w:r w:rsidRPr="00984426">
        <w:t>: “La autenticidad de los materiales de enseñanza aprendizaje…”. 2012.</w:t>
      </w:r>
    </w:p>
    <w:p w14:paraId="27BA832A" w14:textId="77777777" w:rsidR="0051418E" w:rsidRPr="00984426" w:rsidRDefault="0051418E" w:rsidP="00984426">
      <w:pPr>
        <w:pStyle w:val="Prrafodelista"/>
        <w:numPr>
          <w:ilvl w:val="0"/>
          <w:numId w:val="27"/>
        </w:numPr>
        <w:autoSpaceDE w:val="0"/>
        <w:autoSpaceDN w:val="0"/>
        <w:adjustRightInd w:val="0"/>
        <w:spacing w:line="360" w:lineRule="auto"/>
      </w:pPr>
      <w:r w:rsidRPr="00984426">
        <w:t>Ángel Marcos Prados Antequera: “El uso del vídeo musical en la clase de ELE…”. 2012.</w:t>
      </w:r>
    </w:p>
    <w:p w14:paraId="3946AA0A" w14:textId="77777777" w:rsidR="0051418E" w:rsidRPr="00984426" w:rsidRDefault="0051418E" w:rsidP="00984426">
      <w:pPr>
        <w:pStyle w:val="Prrafodelista"/>
        <w:numPr>
          <w:ilvl w:val="0"/>
          <w:numId w:val="27"/>
        </w:numPr>
        <w:autoSpaceDE w:val="0"/>
        <w:autoSpaceDN w:val="0"/>
        <w:adjustRightInd w:val="0"/>
        <w:spacing w:line="360" w:lineRule="auto"/>
      </w:pPr>
      <w:r w:rsidRPr="00984426">
        <w:t>María Alejandra Oliveira Bermúdez: "El español y el portugués; las estrategias de aprendizaje específicas para el caso de lenguas afines", con una calificación de Aprobado (6); fecha de lectura: 08/07/2013.</w:t>
      </w:r>
    </w:p>
    <w:p w14:paraId="66F61BEB"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Leonardo </w:t>
      </w:r>
      <w:proofErr w:type="spellStart"/>
      <w:r w:rsidRPr="00984426">
        <w:t>Painevilo</w:t>
      </w:r>
      <w:proofErr w:type="spellEnd"/>
      <w:r w:rsidRPr="00984426">
        <w:t>: "El uso del IPAD en las clases particulares de español", con una calificación de Notable (7); fecha de lectura 08/07/2013.</w:t>
      </w:r>
    </w:p>
    <w:p w14:paraId="0A9A01DB" w14:textId="77777777" w:rsidR="0051418E" w:rsidRPr="00984426" w:rsidRDefault="0051418E" w:rsidP="00984426">
      <w:pPr>
        <w:pStyle w:val="Prrafodelista"/>
        <w:numPr>
          <w:ilvl w:val="0"/>
          <w:numId w:val="27"/>
        </w:numPr>
        <w:autoSpaceDE w:val="0"/>
        <w:autoSpaceDN w:val="0"/>
        <w:adjustRightInd w:val="0"/>
        <w:spacing w:line="360" w:lineRule="auto"/>
      </w:pPr>
      <w:r w:rsidRPr="00984426">
        <w:t>Claudia Verónica Cruz Carlín: "Creación de materiales didácticos de expresión oral para la enseñanza de ELE a aprendices neerlandeses adultos de nivel a1 en los Países Bajos”, con una calificación de Sobresaliente (9), fecha de lectura 23/07/2013.</w:t>
      </w:r>
    </w:p>
    <w:p w14:paraId="5145EF39"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Tatiana </w:t>
      </w:r>
      <w:proofErr w:type="spellStart"/>
      <w:r w:rsidRPr="00984426">
        <w:t>Schreur</w:t>
      </w:r>
      <w:proofErr w:type="spellEnd"/>
      <w:r w:rsidRPr="00984426">
        <w:t xml:space="preserve"> Chacón: "El paseo del arte. Tres unidades didácticas para el desarrollo de la competencia sociocultural en el aula de ELE", con una calificación de Notable (8), fecha de lectura 25/07/2013</w:t>
      </w:r>
    </w:p>
    <w:p w14:paraId="02F72E2F" w14:textId="77777777" w:rsidR="0051418E" w:rsidRPr="00984426" w:rsidRDefault="0051418E" w:rsidP="00984426">
      <w:pPr>
        <w:pStyle w:val="Prrafodelista"/>
        <w:numPr>
          <w:ilvl w:val="0"/>
          <w:numId w:val="27"/>
        </w:numPr>
        <w:autoSpaceDE w:val="0"/>
        <w:autoSpaceDN w:val="0"/>
        <w:adjustRightInd w:val="0"/>
        <w:spacing w:line="360" w:lineRule="auto"/>
      </w:pPr>
      <w:r w:rsidRPr="00984426">
        <w:t>Fátima Palacios Fernández-</w:t>
      </w:r>
      <w:proofErr w:type="spellStart"/>
      <w:r w:rsidRPr="00984426">
        <w:t>Hijicos</w:t>
      </w:r>
      <w:proofErr w:type="spellEnd"/>
      <w:r w:rsidRPr="00984426">
        <w:t>: "Las enseñanzas múltiples en la enseñanza del español lengua extranjera en la enseñanza primaria", con una calificación de Notable (8), fecha de lectura 11/10/2013.</w:t>
      </w:r>
    </w:p>
    <w:p w14:paraId="5FB377B2" w14:textId="77777777" w:rsidR="0051418E" w:rsidRPr="00984426" w:rsidRDefault="0051418E" w:rsidP="00984426">
      <w:pPr>
        <w:pStyle w:val="Prrafodelista"/>
        <w:numPr>
          <w:ilvl w:val="0"/>
          <w:numId w:val="27"/>
        </w:numPr>
        <w:autoSpaceDE w:val="0"/>
        <w:autoSpaceDN w:val="0"/>
        <w:adjustRightInd w:val="0"/>
        <w:spacing w:line="360" w:lineRule="auto"/>
      </w:pPr>
      <w:r w:rsidRPr="00984426">
        <w:t>Luís Ángel Macías Amigo: "La retroalimentación de profesores en formación en un curso inicial de ELE", con una calificación de sobresaliente (9), fecha de lectura 13/12/2013.</w:t>
      </w:r>
    </w:p>
    <w:p w14:paraId="0303D178" w14:textId="77777777" w:rsidR="0051418E" w:rsidRPr="00984426" w:rsidRDefault="0051418E" w:rsidP="00984426">
      <w:pPr>
        <w:pStyle w:val="Prrafodelista"/>
        <w:numPr>
          <w:ilvl w:val="0"/>
          <w:numId w:val="27"/>
        </w:numPr>
        <w:autoSpaceDE w:val="0"/>
        <w:autoSpaceDN w:val="0"/>
        <w:adjustRightInd w:val="0"/>
        <w:spacing w:line="360" w:lineRule="auto"/>
      </w:pPr>
      <w:r w:rsidRPr="00984426">
        <w:lastRenderedPageBreak/>
        <w:t xml:space="preserve">Ana </w:t>
      </w:r>
      <w:proofErr w:type="spellStart"/>
      <w:r w:rsidRPr="00984426">
        <w:t>Vitry</w:t>
      </w:r>
      <w:proofErr w:type="spellEnd"/>
      <w:r w:rsidRPr="00984426">
        <w:t xml:space="preserve"> Esteban: "El uso de las nuevas tecnologías en la enseñanza del español como lengua extranjera y su impacto en el aprovechamiento escolar", con una calificación de Notable (7), fecha de lectura 13/12/2013.</w:t>
      </w:r>
    </w:p>
    <w:p w14:paraId="44879EFE"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Tomás Gareta </w:t>
      </w:r>
      <w:proofErr w:type="spellStart"/>
      <w:r w:rsidRPr="00984426">
        <w:t>Vielsa</w:t>
      </w:r>
      <w:proofErr w:type="spellEnd"/>
      <w:r w:rsidRPr="00984426">
        <w:t>: "Videojuegos y ELE", con una calificación de Sobresaliente (9,5), fecha de lectura 16/12/2013.</w:t>
      </w:r>
    </w:p>
    <w:p w14:paraId="21EB4B2C"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Liliana Sofía </w:t>
      </w:r>
      <w:proofErr w:type="spellStart"/>
      <w:r w:rsidRPr="00984426">
        <w:t>Rehder</w:t>
      </w:r>
      <w:proofErr w:type="spellEnd"/>
      <w:r w:rsidRPr="00984426">
        <w:t>: “Adquisición de español L2 en nivel Preescolar", con una calificación de Aprobado (6,5), fecha de lectura 04/07/2014.</w:t>
      </w:r>
    </w:p>
    <w:p w14:paraId="5AAF99BF"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Francisco José Ortega </w:t>
      </w:r>
      <w:proofErr w:type="spellStart"/>
      <w:r w:rsidRPr="00984426">
        <w:t>Segrera</w:t>
      </w:r>
      <w:proofErr w:type="spellEnd"/>
      <w:r w:rsidRPr="00984426">
        <w:t>: “La alfabetización digital de adultos inmigrantes como proceso de inclusión social", con una calificación de Notable (7,5), fecha de lectura 04/07/2014.</w:t>
      </w:r>
    </w:p>
    <w:p w14:paraId="1DAA0829" w14:textId="77777777" w:rsidR="0051418E" w:rsidRPr="00984426" w:rsidRDefault="0051418E" w:rsidP="00984426">
      <w:pPr>
        <w:pStyle w:val="Prrafodelista"/>
        <w:numPr>
          <w:ilvl w:val="0"/>
          <w:numId w:val="27"/>
        </w:numPr>
        <w:autoSpaceDE w:val="0"/>
        <w:autoSpaceDN w:val="0"/>
        <w:adjustRightInd w:val="0"/>
        <w:spacing w:line="360" w:lineRule="auto"/>
      </w:pPr>
      <w:r w:rsidRPr="00984426">
        <w:t>M. del Carmen Rubio Osuna: Análisis y diseño de materiales de español: nivel B2 según el MECRL", con una calificación de Aprobado (6,5), fecha de lectura 04/07/2014.</w:t>
      </w:r>
    </w:p>
    <w:p w14:paraId="1F07C338" w14:textId="77777777" w:rsidR="0051418E" w:rsidRPr="00984426" w:rsidRDefault="0051418E" w:rsidP="00984426">
      <w:pPr>
        <w:pStyle w:val="Prrafodelista"/>
        <w:numPr>
          <w:ilvl w:val="0"/>
          <w:numId w:val="27"/>
        </w:numPr>
        <w:autoSpaceDE w:val="0"/>
        <w:autoSpaceDN w:val="0"/>
        <w:adjustRightInd w:val="0"/>
        <w:spacing w:line="360" w:lineRule="auto"/>
      </w:pPr>
      <w:r w:rsidRPr="00984426">
        <w:t>Blanca Polo Gilabert: "Análisis de los libros de texto y comparación del sistema educativo francés y español", con una calificación de Notable (8,5), fecha de lectura 04/07/2014.</w:t>
      </w:r>
    </w:p>
    <w:p w14:paraId="07D90946"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Inma Bartrina </w:t>
      </w:r>
      <w:proofErr w:type="spellStart"/>
      <w:r w:rsidRPr="00984426">
        <w:t>Rams</w:t>
      </w:r>
      <w:proofErr w:type="spellEnd"/>
      <w:r w:rsidRPr="00984426">
        <w:t>: Una secuencia de historia del arte en clase de español”, con una calificación de Notable (7), fecha de lectura 17/12/2014.</w:t>
      </w:r>
    </w:p>
    <w:p w14:paraId="2C45724F" w14:textId="77777777" w:rsidR="0051418E" w:rsidRPr="00984426" w:rsidRDefault="0051418E" w:rsidP="00984426">
      <w:pPr>
        <w:pStyle w:val="Prrafodelista"/>
        <w:numPr>
          <w:ilvl w:val="0"/>
          <w:numId w:val="27"/>
        </w:numPr>
        <w:autoSpaceDE w:val="0"/>
        <w:autoSpaceDN w:val="0"/>
        <w:adjustRightInd w:val="0"/>
        <w:spacing w:line="360" w:lineRule="auto"/>
      </w:pPr>
      <w:r w:rsidRPr="00984426">
        <w:t>Alfonso Carlos Cobo Espejo: La adaptación de los medios de comunicación como recurso didáctico en la enseñanza de ELE”, con una calificación de Notable (7), fecha de lectura 15/12/2014.</w:t>
      </w:r>
    </w:p>
    <w:p w14:paraId="7F3F1D28" w14:textId="77777777" w:rsidR="0051418E" w:rsidRPr="00984426" w:rsidRDefault="0051418E" w:rsidP="00984426">
      <w:pPr>
        <w:pStyle w:val="Prrafodelista"/>
        <w:numPr>
          <w:ilvl w:val="0"/>
          <w:numId w:val="27"/>
        </w:numPr>
        <w:autoSpaceDE w:val="0"/>
        <w:autoSpaceDN w:val="0"/>
        <w:adjustRightInd w:val="0"/>
        <w:spacing w:line="360" w:lineRule="auto"/>
      </w:pPr>
      <w:r w:rsidRPr="00984426">
        <w:t>José Carreras Prieto: Échale salsita: la música como embajadora cultural en la clase de ELE”, con una calificación de Sobresaliente (9), fecha de lectura 16/12/2014.</w:t>
      </w:r>
    </w:p>
    <w:p w14:paraId="334E8D48" w14:textId="77777777" w:rsidR="0051418E" w:rsidRPr="00984426" w:rsidRDefault="0051418E" w:rsidP="00984426">
      <w:pPr>
        <w:pStyle w:val="Prrafodelista"/>
        <w:numPr>
          <w:ilvl w:val="0"/>
          <w:numId w:val="27"/>
        </w:numPr>
        <w:autoSpaceDE w:val="0"/>
        <w:autoSpaceDN w:val="0"/>
        <w:adjustRightInd w:val="0"/>
        <w:spacing w:line="360" w:lineRule="auto"/>
      </w:pPr>
      <w:r w:rsidRPr="00984426">
        <w:t>Gema Muñoz Jiménez: “Dinámicas de grupo en una clase de ELE: aprendizaje de gramática y léxico”, fecha de lectura 13/01/ 2015.</w:t>
      </w:r>
    </w:p>
    <w:p w14:paraId="678EBF79"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Rosario Quirós Aragón: “Dificultades en la enseñanza y uso del español en hablantes de </w:t>
      </w:r>
      <w:proofErr w:type="spellStart"/>
      <w:r w:rsidRPr="00984426">
        <w:t>Dariya</w:t>
      </w:r>
      <w:proofErr w:type="spellEnd"/>
      <w:r w:rsidRPr="00984426">
        <w:t xml:space="preserve"> en Ceuta”, fecha de lectura 13/01/2015.</w:t>
      </w:r>
    </w:p>
    <w:p w14:paraId="6A546743" w14:textId="77777777" w:rsidR="0051418E" w:rsidRPr="00984426" w:rsidRDefault="0051418E" w:rsidP="00984426">
      <w:pPr>
        <w:pStyle w:val="Prrafodelista"/>
        <w:numPr>
          <w:ilvl w:val="0"/>
          <w:numId w:val="27"/>
        </w:numPr>
        <w:autoSpaceDE w:val="0"/>
        <w:autoSpaceDN w:val="0"/>
        <w:adjustRightInd w:val="0"/>
        <w:spacing w:line="360" w:lineRule="auto"/>
      </w:pPr>
      <w:r w:rsidRPr="00984426">
        <w:t>Isabel María Rodríguez Mitchel: “Conoce Canarias, su diversidad, sus costumbres y cultura, su gente”, fecha de lectura 14/01/2015.</w:t>
      </w:r>
    </w:p>
    <w:p w14:paraId="430A5B2B"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Mireia </w:t>
      </w:r>
      <w:proofErr w:type="spellStart"/>
      <w:r w:rsidRPr="00984426">
        <w:t>Remey</w:t>
      </w:r>
      <w:proofErr w:type="spellEnd"/>
      <w:r w:rsidRPr="00984426">
        <w:t xml:space="preserve"> Toledo Gómez: “Guía del voluntario/profesor de español como L2 con alumnado inmigrante sin alfabetización previa”, fecha de lectura 14/01/2015.</w:t>
      </w:r>
    </w:p>
    <w:p w14:paraId="7F5854B0" w14:textId="77777777" w:rsidR="0051418E" w:rsidRPr="00984426" w:rsidRDefault="0051418E" w:rsidP="00984426">
      <w:pPr>
        <w:pStyle w:val="Prrafodelista"/>
        <w:numPr>
          <w:ilvl w:val="0"/>
          <w:numId w:val="27"/>
        </w:numPr>
        <w:autoSpaceDE w:val="0"/>
        <w:autoSpaceDN w:val="0"/>
        <w:adjustRightInd w:val="0"/>
        <w:spacing w:line="360" w:lineRule="auto"/>
      </w:pPr>
      <w:r w:rsidRPr="00984426">
        <w:lastRenderedPageBreak/>
        <w:t>Álvaro Villanueva Martín: "De tapas por Granada: el tratamiento del artículo en alumnado checo"; Con una calificación de Sobresaliente (10), fecha de lectura 09/07/2015.</w:t>
      </w:r>
    </w:p>
    <w:p w14:paraId="7AB5DC7E"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Inés </w:t>
      </w:r>
      <w:proofErr w:type="spellStart"/>
      <w:r w:rsidRPr="00984426">
        <w:t>Aniorte</w:t>
      </w:r>
      <w:proofErr w:type="spellEnd"/>
      <w:r w:rsidRPr="00984426">
        <w:t xml:space="preserve"> Díaz: "Lingüística aplicada a la enseñanza del español como lengua extranjera: aproximación a la enseñanza del español en Francia", con una calificación de Notable (8); fecha de lectura 10/07/2015.</w:t>
      </w:r>
    </w:p>
    <w:p w14:paraId="2DD8D804" w14:textId="77777777" w:rsidR="0051418E" w:rsidRPr="00984426" w:rsidRDefault="0051418E" w:rsidP="00984426">
      <w:pPr>
        <w:pStyle w:val="Prrafodelista"/>
        <w:numPr>
          <w:ilvl w:val="0"/>
          <w:numId w:val="27"/>
        </w:numPr>
        <w:autoSpaceDE w:val="0"/>
        <w:autoSpaceDN w:val="0"/>
        <w:adjustRightInd w:val="0"/>
        <w:spacing w:line="360" w:lineRule="auto"/>
      </w:pPr>
      <w:r w:rsidRPr="00984426">
        <w:t>María Torres, “Incorporar el uso de las TIC en el proceso enseñanza aprendizaje del español como una herramienta pedagógica para hacer las clases de preescolar más dinámicas”, con una calificación de Notable (8); fecha de lectura 15/12/2015.</w:t>
      </w:r>
    </w:p>
    <w:p w14:paraId="72E3F03C" w14:textId="77777777" w:rsidR="0051418E" w:rsidRPr="00984426" w:rsidRDefault="0051418E" w:rsidP="00984426">
      <w:pPr>
        <w:pStyle w:val="Prrafodelista"/>
        <w:numPr>
          <w:ilvl w:val="0"/>
          <w:numId w:val="27"/>
        </w:numPr>
        <w:autoSpaceDE w:val="0"/>
        <w:autoSpaceDN w:val="0"/>
        <w:adjustRightInd w:val="0"/>
        <w:spacing w:line="360" w:lineRule="auto"/>
      </w:pPr>
      <w:r w:rsidRPr="00984426">
        <w:t>Violeta Cruz Eguizábal, “Aplicación sistemática de las Humanidades y CCSS en la enseñanza ELE”, con una calificación de Aprobado (5); fecha de lectura 14/12/2015.</w:t>
      </w:r>
    </w:p>
    <w:p w14:paraId="2D842562"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Nuria </w:t>
      </w:r>
      <w:proofErr w:type="spellStart"/>
      <w:r w:rsidRPr="00984426">
        <w:t>Tuda</w:t>
      </w:r>
      <w:proofErr w:type="spellEnd"/>
      <w:r w:rsidRPr="00984426">
        <w:t xml:space="preserve"> Carro, “Estudio de la identidad de los alumnos de herencia hispana que cursan español en una escuela intermedia de Florida para aumentar su motivación por el aprendizaje del español: propuesta del diseño curricular y programación anual de aula de 8º grado a través de un enfoque comunicativo y el componente afectivo”, con una calificación de Notable (8.75); fecha de lectura 15/12/2015.</w:t>
      </w:r>
    </w:p>
    <w:p w14:paraId="419AF68B" w14:textId="77777777" w:rsidR="0051418E" w:rsidRPr="00984426" w:rsidRDefault="0051418E" w:rsidP="00984426">
      <w:pPr>
        <w:pStyle w:val="Prrafodelista"/>
        <w:numPr>
          <w:ilvl w:val="0"/>
          <w:numId w:val="27"/>
        </w:numPr>
        <w:autoSpaceDE w:val="0"/>
        <w:autoSpaceDN w:val="0"/>
        <w:adjustRightInd w:val="0"/>
        <w:spacing w:line="360" w:lineRule="auto"/>
      </w:pPr>
      <w:r w:rsidRPr="00984426">
        <w:t>Susana Vargas Martín, “Qué español enseñar en el aula”, con una calificación de Aprobado (6); fecha de lectura 17/12/2015.</w:t>
      </w:r>
    </w:p>
    <w:p w14:paraId="70F11972"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Adrián </w:t>
      </w:r>
      <w:proofErr w:type="spellStart"/>
      <w:r w:rsidRPr="00984426">
        <w:t>Riola</w:t>
      </w:r>
      <w:proofErr w:type="spellEnd"/>
      <w:r w:rsidRPr="00984426">
        <w:t xml:space="preserve"> García de </w:t>
      </w:r>
      <w:proofErr w:type="spellStart"/>
      <w:r w:rsidRPr="00984426">
        <w:t>Arboleya</w:t>
      </w:r>
      <w:proofErr w:type="spellEnd"/>
      <w:r w:rsidRPr="00984426">
        <w:t>, “Algunas causas que motivan al aprendizaje del español como lengua extranjera en la universidad de lengua y cultura de Pekín”, con una calificación de Aprobado (5); fecha de lectura 17/12/2015.</w:t>
      </w:r>
    </w:p>
    <w:p w14:paraId="6C6A1A48"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Estíbaliz González Mayo: “El curso de E/LE en </w:t>
      </w:r>
      <w:proofErr w:type="spellStart"/>
      <w:r w:rsidRPr="00984426">
        <w:t>Wlingia</w:t>
      </w:r>
      <w:proofErr w:type="spellEnd"/>
      <w:r w:rsidRPr="00984426">
        <w:t>. Análisis de su metodología y materiales”, con una calificación de Aprobado (6); fecha de defensa 05/07/2016.</w:t>
      </w:r>
    </w:p>
    <w:p w14:paraId="3D7F1D57"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Valeria Alejandra </w:t>
      </w:r>
      <w:proofErr w:type="spellStart"/>
      <w:r w:rsidRPr="00984426">
        <w:t>Crausaz-Prinz</w:t>
      </w:r>
      <w:proofErr w:type="spellEnd"/>
      <w:r w:rsidRPr="00984426">
        <w:t>: “Las estrategias metacognitivas en adultos mayores”, con una calificación de Notable (8); defendido el 07/07/2016.</w:t>
      </w:r>
    </w:p>
    <w:p w14:paraId="50955CB5"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Lucía Ruiz Ramos: “El uso y el desarrollo de las destrezas orales en el manual de ELE. El análisis comparativo de las destrezas orales en dos manuales: </w:t>
      </w:r>
      <w:r w:rsidRPr="00984426">
        <w:rPr>
          <w:i/>
        </w:rPr>
        <w:t>Gente 2 y Aula 4</w:t>
      </w:r>
      <w:r w:rsidRPr="00984426">
        <w:t>”, con una calificación de Notable (7); defendido el 12/12/2016.</w:t>
      </w:r>
    </w:p>
    <w:p w14:paraId="0D127E3F" w14:textId="77777777" w:rsidR="0051418E" w:rsidRPr="00984426" w:rsidRDefault="0051418E" w:rsidP="00984426">
      <w:pPr>
        <w:pStyle w:val="Prrafodelista"/>
        <w:numPr>
          <w:ilvl w:val="0"/>
          <w:numId w:val="27"/>
        </w:numPr>
        <w:autoSpaceDE w:val="0"/>
        <w:autoSpaceDN w:val="0"/>
        <w:adjustRightInd w:val="0"/>
        <w:spacing w:line="360" w:lineRule="auto"/>
      </w:pPr>
      <w:proofErr w:type="spellStart"/>
      <w:r w:rsidRPr="00984426">
        <w:lastRenderedPageBreak/>
        <w:t>Agnieszca</w:t>
      </w:r>
      <w:proofErr w:type="spellEnd"/>
      <w:r w:rsidRPr="00984426">
        <w:t xml:space="preserve"> </w:t>
      </w:r>
      <w:proofErr w:type="spellStart"/>
      <w:r w:rsidRPr="00984426">
        <w:t>Mª</w:t>
      </w:r>
      <w:proofErr w:type="spellEnd"/>
      <w:r w:rsidRPr="00984426">
        <w:t xml:space="preserve"> </w:t>
      </w:r>
      <w:proofErr w:type="spellStart"/>
      <w:r w:rsidRPr="00984426">
        <w:t>Pacyga</w:t>
      </w:r>
      <w:proofErr w:type="spellEnd"/>
      <w:r w:rsidRPr="00984426">
        <w:t>: “Escribir historias para aprender historia. Una propuesta AICLE para enseñar la transición española y aprender español”, con una calificación de Notable (7,5); defendida el 13/12/2016.</w:t>
      </w:r>
    </w:p>
    <w:p w14:paraId="1981FF58"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María del Mar </w:t>
      </w:r>
      <w:proofErr w:type="spellStart"/>
      <w:r w:rsidRPr="00984426">
        <w:t>Tarrús</w:t>
      </w:r>
      <w:proofErr w:type="spellEnd"/>
      <w:r w:rsidRPr="00984426">
        <w:t xml:space="preserve"> Chinchilla: “La educación bilingüe: una propuesta de materiales para la enseñanza AICLE de Literatura española en Polonia”, con una calificación de Aprobado (5); defendido el 20/07/2017.</w:t>
      </w:r>
    </w:p>
    <w:p w14:paraId="2B2D9F3F" w14:textId="77777777" w:rsidR="0051418E" w:rsidRPr="00984426" w:rsidRDefault="0051418E" w:rsidP="00984426">
      <w:pPr>
        <w:pStyle w:val="Prrafodelista"/>
        <w:numPr>
          <w:ilvl w:val="0"/>
          <w:numId w:val="27"/>
        </w:numPr>
        <w:autoSpaceDE w:val="0"/>
        <w:autoSpaceDN w:val="0"/>
        <w:adjustRightInd w:val="0"/>
        <w:spacing w:line="360" w:lineRule="auto"/>
      </w:pPr>
      <w:r w:rsidRPr="00984426">
        <w:t xml:space="preserve">Gema </w:t>
      </w:r>
      <w:proofErr w:type="spellStart"/>
      <w:r w:rsidRPr="00984426">
        <w:t>Antiñolo</w:t>
      </w:r>
      <w:proofErr w:type="spellEnd"/>
      <w:r w:rsidRPr="00984426">
        <w:t xml:space="preserve"> Martín: “Propuesta didáctica para trabajar estrategias de aprendizaje con niños a través de vídeos musicales”, con una calificación de Sobresaliente (9); defendido el 20/07/2017.</w:t>
      </w:r>
    </w:p>
    <w:p w14:paraId="10430A48" w14:textId="77777777" w:rsidR="0051418E" w:rsidRDefault="0051418E" w:rsidP="00984426">
      <w:pPr>
        <w:pStyle w:val="Default"/>
        <w:numPr>
          <w:ilvl w:val="0"/>
          <w:numId w:val="27"/>
        </w:numPr>
        <w:spacing w:line="360" w:lineRule="auto"/>
        <w:rPr>
          <w:rFonts w:ascii="Times New Roman" w:hAnsi="Times New Roman" w:cs="Times New Roman"/>
        </w:rPr>
      </w:pPr>
      <w:r>
        <w:rPr>
          <w:rFonts w:ascii="Times New Roman" w:hAnsi="Times New Roman" w:cs="Times New Roman"/>
        </w:rPr>
        <w:t>Federico Escudero Álvarez: “</w:t>
      </w:r>
      <w:r w:rsidRPr="00685D29">
        <w:rPr>
          <w:rFonts w:ascii="Times New Roman" w:hAnsi="Times New Roman" w:cs="Times New Roman"/>
          <w:bCs/>
        </w:rPr>
        <w:t>El español coloquial en clase de ele: propuestas didácticas</w:t>
      </w:r>
      <w:r>
        <w:rPr>
          <w:rFonts w:ascii="Times New Roman" w:hAnsi="Times New Roman" w:cs="Times New Roman"/>
          <w:bCs/>
        </w:rPr>
        <w:t>”,</w:t>
      </w:r>
      <w:r>
        <w:rPr>
          <w:b/>
          <w:bCs/>
          <w:sz w:val="56"/>
          <w:szCs w:val="56"/>
        </w:rPr>
        <w:t xml:space="preserve"> </w:t>
      </w:r>
      <w:r>
        <w:rPr>
          <w:rFonts w:ascii="Times New Roman" w:hAnsi="Times New Roman" w:cs="Times New Roman"/>
        </w:rPr>
        <w:t xml:space="preserve">con una calificación de 8.5, </w:t>
      </w:r>
      <w:r>
        <w:rPr>
          <w:rFonts w:ascii="Times New Roman" w:hAnsi="Times New Roman" w:cs="Times New Roman"/>
          <w:lang w:val="es-ES_tradnl"/>
        </w:rPr>
        <w:t>defendido el 19/12/2017.</w:t>
      </w:r>
    </w:p>
    <w:p w14:paraId="76EE3030" w14:textId="77777777" w:rsidR="0051418E" w:rsidRPr="00984426" w:rsidRDefault="0051418E" w:rsidP="00984426">
      <w:pPr>
        <w:pStyle w:val="Prrafodelista"/>
        <w:numPr>
          <w:ilvl w:val="0"/>
          <w:numId w:val="27"/>
        </w:numPr>
        <w:autoSpaceDE w:val="0"/>
        <w:autoSpaceDN w:val="0"/>
        <w:adjustRightInd w:val="0"/>
        <w:spacing w:line="360" w:lineRule="auto"/>
      </w:pPr>
      <w:r w:rsidRPr="00984426">
        <w:t>Baudilio Alonso Rodríguez: “</w:t>
      </w:r>
      <w:r w:rsidRPr="00984426">
        <w:rPr>
          <w:bCs/>
        </w:rPr>
        <w:t xml:space="preserve">Diseño de materiales didácticos específicos nivel a.1 dirigidos a estudiantes turcos de español como lengua extranjera”. </w:t>
      </w:r>
      <w:r w:rsidRPr="00984426">
        <w:t xml:space="preserve">Con una calificación de Notable (8). </w:t>
      </w:r>
      <w:r w:rsidRPr="00984426">
        <w:rPr>
          <w:bCs/>
        </w:rPr>
        <w:t>D</w:t>
      </w:r>
      <w:proofErr w:type="spellStart"/>
      <w:r w:rsidRPr="00984426">
        <w:rPr>
          <w:lang w:val="es-ES_tradnl"/>
        </w:rPr>
        <w:t>efendido</w:t>
      </w:r>
      <w:proofErr w:type="spellEnd"/>
      <w:r w:rsidRPr="00984426">
        <w:rPr>
          <w:lang w:val="es-ES_tradnl"/>
        </w:rPr>
        <w:t xml:space="preserve"> el 19/12/2017.</w:t>
      </w:r>
    </w:p>
    <w:p w14:paraId="2ABB9EF2" w14:textId="77777777" w:rsidR="0051418E" w:rsidRPr="00984426" w:rsidRDefault="0051418E" w:rsidP="00984426">
      <w:pPr>
        <w:pStyle w:val="Prrafodelista"/>
        <w:numPr>
          <w:ilvl w:val="0"/>
          <w:numId w:val="27"/>
        </w:numPr>
        <w:spacing w:line="360" w:lineRule="auto"/>
        <w:rPr>
          <w:lang w:val="es-ES_tradnl"/>
        </w:rPr>
      </w:pPr>
      <w:r w:rsidRPr="00984426">
        <w:t>Antonio Guerrero Acosta:</w:t>
      </w:r>
      <w:r w:rsidRPr="00984426">
        <w:rPr>
          <w:rFonts w:ascii="Arial" w:hAnsi="Arial" w:cs="Arial"/>
          <w:b/>
          <w:lang w:val="es-ES_tradnl"/>
        </w:rPr>
        <w:t xml:space="preserve"> </w:t>
      </w:r>
      <w:r w:rsidRPr="00984426">
        <w:rPr>
          <w:b/>
          <w:lang w:val="es-ES_tradnl"/>
        </w:rPr>
        <w:t>“</w:t>
      </w:r>
      <w:r w:rsidRPr="00984426">
        <w:rPr>
          <w:lang w:val="es-ES_tradnl"/>
        </w:rPr>
        <w:t xml:space="preserve">El uso de la música como elemento motivador.  Su valor didáctico para la enseñanza del español como segunda lengua”, </w:t>
      </w:r>
      <w:r w:rsidRPr="00984426">
        <w:t xml:space="preserve">con una calificación de Aprobado (5), </w:t>
      </w:r>
      <w:r w:rsidRPr="00984426">
        <w:rPr>
          <w:lang w:val="es-ES_tradnl"/>
        </w:rPr>
        <w:t>defendido el 19/12/2017.</w:t>
      </w:r>
    </w:p>
    <w:p w14:paraId="7ACD66FA" w14:textId="77777777" w:rsidR="0051418E" w:rsidRPr="00984426" w:rsidRDefault="0051418E" w:rsidP="00984426">
      <w:pPr>
        <w:pStyle w:val="Prrafodelista"/>
        <w:numPr>
          <w:ilvl w:val="0"/>
          <w:numId w:val="27"/>
        </w:numPr>
        <w:spacing w:line="360" w:lineRule="auto"/>
        <w:rPr>
          <w:lang w:val="es-ES_tradnl"/>
        </w:rPr>
      </w:pPr>
      <w:r w:rsidRPr="00984426">
        <w:rPr>
          <w:lang w:val="es-ES_tradnl"/>
        </w:rPr>
        <w:t>Rebeca palomino Raya: “Andalucía es mi tierra, yo soy del Sur”, defendido en 2018.</w:t>
      </w:r>
    </w:p>
    <w:p w14:paraId="34F48673" w14:textId="77777777" w:rsidR="0051418E" w:rsidRPr="00984426" w:rsidRDefault="0051418E" w:rsidP="00984426">
      <w:pPr>
        <w:pStyle w:val="Prrafodelista"/>
        <w:numPr>
          <w:ilvl w:val="0"/>
          <w:numId w:val="27"/>
        </w:numPr>
        <w:spacing w:line="360" w:lineRule="auto"/>
        <w:jc w:val="both"/>
        <w:rPr>
          <w:lang w:val="es-ES_tradnl"/>
        </w:rPr>
      </w:pPr>
      <w:r w:rsidRPr="00984426">
        <w:rPr>
          <w:lang w:val="es-ES_tradnl"/>
        </w:rPr>
        <w:t xml:space="preserve">María de la Luz Ledesma Herrera: “Las Nuevas Tecnologías de la Información y la Comunicación en la enseñanza de </w:t>
      </w:r>
      <w:proofErr w:type="gramStart"/>
      <w:r w:rsidRPr="00984426">
        <w:rPr>
          <w:lang w:val="es-ES_tradnl"/>
        </w:rPr>
        <w:t>Español</w:t>
      </w:r>
      <w:proofErr w:type="gramEnd"/>
      <w:r w:rsidRPr="00984426">
        <w:rPr>
          <w:lang w:val="es-ES_tradnl"/>
        </w:rPr>
        <w:t xml:space="preserve"> como Lengua Extranjera”, defendido en 2019.</w:t>
      </w:r>
    </w:p>
    <w:p w14:paraId="23D6A68C" w14:textId="77777777" w:rsidR="0051418E" w:rsidRPr="00685D29" w:rsidRDefault="0051418E" w:rsidP="0051418E">
      <w:pPr>
        <w:spacing w:line="360" w:lineRule="auto"/>
        <w:rPr>
          <w:rFonts w:ascii="Times New Roman" w:hAnsi="Times New Roman" w:cs="Times New Roman"/>
          <w:b/>
          <w:sz w:val="36"/>
          <w:szCs w:val="36"/>
          <w:lang w:val="es-ES_tradnl"/>
        </w:rPr>
      </w:pPr>
    </w:p>
    <w:p w14:paraId="7CC0083F" w14:textId="77777777" w:rsidR="00B72C51" w:rsidRPr="0050716F" w:rsidRDefault="00B72C51" w:rsidP="00B72C51">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Dirección de los siguientes Trabajos Fin de Grado de maestros de Infantil y Primaria</w:t>
      </w:r>
    </w:p>
    <w:p w14:paraId="6E094C59"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Castillo Rodríguez, Jessica: Test de inteligencia y diversidad cultural. Notable (7,3)</w:t>
      </w:r>
      <w:r>
        <w:rPr>
          <w:rStyle w:val="nfasis"/>
          <w:i w:val="0"/>
          <w:color w:val="000000"/>
        </w:rPr>
        <w:t>. Curso 2013/14.</w:t>
      </w:r>
      <w:r w:rsidRPr="00D31F20">
        <w:rPr>
          <w:rStyle w:val="nfasis"/>
          <w:i w:val="0"/>
          <w:color w:val="000000"/>
        </w:rPr>
        <w:t> </w:t>
      </w:r>
    </w:p>
    <w:p w14:paraId="75C2EF16"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Fernández Calvo, Elisa Clara: El español como segunda lengua a través de las canciones. Sobresaliente (9,1)</w:t>
      </w:r>
      <w:r>
        <w:rPr>
          <w:rStyle w:val="nfasis"/>
          <w:i w:val="0"/>
          <w:color w:val="000000"/>
        </w:rPr>
        <w:t>.</w:t>
      </w:r>
      <w:r w:rsidRPr="00461EF5">
        <w:rPr>
          <w:rStyle w:val="nfasis"/>
          <w:i w:val="0"/>
          <w:color w:val="000000"/>
        </w:rPr>
        <w:t xml:space="preserve"> </w:t>
      </w:r>
      <w:r>
        <w:rPr>
          <w:rStyle w:val="nfasis"/>
          <w:i w:val="0"/>
          <w:color w:val="000000"/>
        </w:rPr>
        <w:t>Curso 2013/14.</w:t>
      </w:r>
      <w:r w:rsidRPr="00D31F20">
        <w:rPr>
          <w:rStyle w:val="nfasis"/>
          <w:i w:val="0"/>
          <w:color w:val="000000"/>
        </w:rPr>
        <w:t> </w:t>
      </w:r>
    </w:p>
    <w:p w14:paraId="525B0977"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Granados Morales, Alba: Investigación de la Literatura popular desde una escuela rural: Poesía. Notable (8,6)</w:t>
      </w:r>
      <w:r>
        <w:rPr>
          <w:rStyle w:val="nfasis"/>
          <w:i w:val="0"/>
          <w:color w:val="000000"/>
        </w:rPr>
        <w:t>. Curso 2013/14.</w:t>
      </w:r>
      <w:r w:rsidRPr="00D31F20">
        <w:rPr>
          <w:rStyle w:val="nfasis"/>
          <w:i w:val="0"/>
          <w:color w:val="000000"/>
        </w:rPr>
        <w:t> </w:t>
      </w:r>
    </w:p>
    <w:p w14:paraId="0986F86B"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lastRenderedPageBreak/>
        <w:t xml:space="preserve">Hidalgo Reina, </w:t>
      </w:r>
      <w:proofErr w:type="spellStart"/>
      <w:r w:rsidRPr="00D31F20">
        <w:rPr>
          <w:rStyle w:val="nfasis"/>
          <w:i w:val="0"/>
          <w:color w:val="000000"/>
        </w:rPr>
        <w:t>Mª</w:t>
      </w:r>
      <w:proofErr w:type="spellEnd"/>
      <w:r w:rsidRPr="00D31F20">
        <w:rPr>
          <w:rStyle w:val="nfasis"/>
          <w:i w:val="0"/>
          <w:color w:val="000000"/>
        </w:rPr>
        <w:t xml:space="preserve"> del Mar: Investigación de la Literatura popular desde una escuela rural: Prosa. Notable (8,6)</w:t>
      </w:r>
      <w:r>
        <w:rPr>
          <w:rStyle w:val="nfasis"/>
          <w:i w:val="0"/>
          <w:color w:val="000000"/>
        </w:rPr>
        <w:t>. Curso 2013/14.</w:t>
      </w:r>
      <w:r w:rsidRPr="00D31F20">
        <w:rPr>
          <w:rStyle w:val="nfasis"/>
          <w:i w:val="0"/>
          <w:color w:val="000000"/>
        </w:rPr>
        <w:t> </w:t>
      </w:r>
    </w:p>
    <w:p w14:paraId="19F4E0B6"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López Rodríguez, Ana Belén: Influencia de la literatura en el Tercer Ciclo de Primaria. Notable (8,0)</w:t>
      </w:r>
      <w:r>
        <w:rPr>
          <w:rStyle w:val="nfasis"/>
          <w:i w:val="0"/>
          <w:color w:val="000000"/>
        </w:rPr>
        <w:t>. Curso 2013/14.</w:t>
      </w:r>
      <w:r w:rsidRPr="00D31F20">
        <w:rPr>
          <w:rStyle w:val="nfasis"/>
          <w:i w:val="0"/>
          <w:color w:val="000000"/>
        </w:rPr>
        <w:t> </w:t>
      </w:r>
    </w:p>
    <w:p w14:paraId="625D76AA"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Morales Hervás, Dolores: Enseñanza de la lectoescritura en Neolectores. Notable (7,3)</w:t>
      </w:r>
      <w:r>
        <w:rPr>
          <w:rStyle w:val="nfasis"/>
          <w:i w:val="0"/>
          <w:color w:val="000000"/>
        </w:rPr>
        <w:t>. Curso 2013/14.</w:t>
      </w:r>
      <w:r w:rsidRPr="00D31F20">
        <w:rPr>
          <w:rStyle w:val="nfasis"/>
          <w:i w:val="0"/>
          <w:color w:val="000000"/>
        </w:rPr>
        <w:t> </w:t>
      </w:r>
    </w:p>
    <w:p w14:paraId="369E3BB7"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Taboada García, Natalia: Influencia en la lectura de realizar teatro y recibir libros como regalo. Un estudio de caso. Notable (7,2)</w:t>
      </w:r>
      <w:r>
        <w:rPr>
          <w:rStyle w:val="nfasis"/>
          <w:i w:val="0"/>
          <w:color w:val="000000"/>
        </w:rPr>
        <w:t>. Curso 2013/14.</w:t>
      </w:r>
      <w:r w:rsidRPr="00D31F20">
        <w:rPr>
          <w:rStyle w:val="nfasis"/>
          <w:i w:val="0"/>
          <w:color w:val="000000"/>
        </w:rPr>
        <w:t> </w:t>
      </w:r>
    </w:p>
    <w:p w14:paraId="6F659ACB"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Torralba Serrano, Paula: El tratamiento de la literatura en Educación Primaria. Notable (8,0)</w:t>
      </w:r>
      <w:r>
        <w:rPr>
          <w:rStyle w:val="nfasis"/>
          <w:i w:val="0"/>
          <w:color w:val="000000"/>
        </w:rPr>
        <w:t>. Curso 2013/14.</w:t>
      </w:r>
      <w:r w:rsidRPr="00D31F20">
        <w:rPr>
          <w:rStyle w:val="nfasis"/>
          <w:i w:val="0"/>
          <w:color w:val="000000"/>
        </w:rPr>
        <w:t> </w:t>
      </w:r>
    </w:p>
    <w:p w14:paraId="27F04A3E"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Montaña Sola, Alejandro: El Quijote para todos. Notable (8,1)</w:t>
      </w:r>
      <w:r>
        <w:rPr>
          <w:rStyle w:val="nfasis"/>
          <w:i w:val="0"/>
          <w:color w:val="000000"/>
        </w:rPr>
        <w:t>. Curso 2013/14.</w:t>
      </w:r>
      <w:r w:rsidRPr="00D31F20">
        <w:rPr>
          <w:rStyle w:val="nfasis"/>
          <w:i w:val="0"/>
          <w:color w:val="000000"/>
        </w:rPr>
        <w:t>  </w:t>
      </w:r>
    </w:p>
    <w:p w14:paraId="485D06F6"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 xml:space="preserve">Roa Torres, </w:t>
      </w:r>
      <w:proofErr w:type="spellStart"/>
      <w:r w:rsidRPr="00D31F20">
        <w:rPr>
          <w:rStyle w:val="nfasis"/>
          <w:i w:val="0"/>
          <w:color w:val="000000"/>
        </w:rPr>
        <w:t>Mª</w:t>
      </w:r>
      <w:proofErr w:type="spellEnd"/>
      <w:r w:rsidRPr="00D31F20">
        <w:rPr>
          <w:rStyle w:val="nfasis"/>
          <w:i w:val="0"/>
          <w:color w:val="000000"/>
        </w:rPr>
        <w:t xml:space="preserve"> José: Hacia la educación bilingüe con Alicia. Notable (8,3)</w:t>
      </w:r>
      <w:r>
        <w:rPr>
          <w:rStyle w:val="nfasis"/>
          <w:i w:val="0"/>
          <w:color w:val="000000"/>
        </w:rPr>
        <w:t>. Curso 2013/14.</w:t>
      </w:r>
      <w:r w:rsidRPr="00D31F20">
        <w:rPr>
          <w:rStyle w:val="nfasis"/>
          <w:i w:val="0"/>
          <w:color w:val="000000"/>
        </w:rPr>
        <w:t>  </w:t>
      </w:r>
    </w:p>
    <w:p w14:paraId="33E0EE6C"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 xml:space="preserve">Villena Villegas, </w:t>
      </w:r>
      <w:proofErr w:type="spellStart"/>
      <w:r w:rsidRPr="00D31F20">
        <w:rPr>
          <w:rStyle w:val="nfasis"/>
          <w:i w:val="0"/>
          <w:color w:val="000000"/>
        </w:rPr>
        <w:t>Mª</w:t>
      </w:r>
      <w:proofErr w:type="spellEnd"/>
      <w:r w:rsidRPr="00D31F20">
        <w:rPr>
          <w:rStyle w:val="nfasis"/>
          <w:i w:val="0"/>
          <w:color w:val="000000"/>
        </w:rPr>
        <w:t xml:space="preserve"> del Carmen: Programa de comprensión lectora en un entorno rural en Primer ciclo de Educación Primaria. Notable (7,0)</w:t>
      </w:r>
      <w:r>
        <w:rPr>
          <w:rStyle w:val="nfasis"/>
          <w:i w:val="0"/>
          <w:color w:val="000000"/>
        </w:rPr>
        <w:t>. Curso 2013/14.</w:t>
      </w:r>
      <w:r w:rsidRPr="00D31F20">
        <w:rPr>
          <w:rStyle w:val="nfasis"/>
          <w:i w:val="0"/>
          <w:color w:val="000000"/>
        </w:rPr>
        <w:t> </w:t>
      </w:r>
    </w:p>
    <w:p w14:paraId="57278404"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Gutiérrez Muñoz, Jorge: Leemos y nos divertimos. Notable (7,6)</w:t>
      </w:r>
      <w:r>
        <w:rPr>
          <w:rStyle w:val="nfasis"/>
          <w:i w:val="0"/>
          <w:color w:val="000000"/>
        </w:rPr>
        <w:t>. Curso 2013/14.</w:t>
      </w:r>
      <w:r w:rsidRPr="00D31F20">
        <w:rPr>
          <w:rStyle w:val="nfasis"/>
          <w:i w:val="0"/>
          <w:color w:val="000000"/>
        </w:rPr>
        <w:t>  </w:t>
      </w:r>
    </w:p>
    <w:p w14:paraId="2200850A"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rStyle w:val="nfasis"/>
          <w:i w:val="0"/>
          <w:color w:val="000000"/>
        </w:rPr>
        <w:t>López Quintana, Sara: Juego dramático en la formación de los</w:t>
      </w:r>
      <w:r>
        <w:rPr>
          <w:rStyle w:val="nfasis"/>
          <w:i w:val="0"/>
          <w:color w:val="000000"/>
        </w:rPr>
        <w:t xml:space="preserve"> m</w:t>
      </w:r>
      <w:r w:rsidRPr="00D31F20">
        <w:rPr>
          <w:rStyle w:val="nfasis"/>
          <w:i w:val="0"/>
          <w:color w:val="000000"/>
        </w:rPr>
        <w:t>aestros. Sobresaliente (9,1)</w:t>
      </w:r>
      <w:r>
        <w:rPr>
          <w:rStyle w:val="nfasis"/>
          <w:i w:val="0"/>
          <w:color w:val="000000"/>
        </w:rPr>
        <w:t>. Curso 2013/14.</w:t>
      </w:r>
      <w:r w:rsidRPr="00D31F20">
        <w:rPr>
          <w:rStyle w:val="nfasis"/>
          <w:i w:val="0"/>
          <w:color w:val="000000"/>
        </w:rPr>
        <w:t> </w:t>
      </w:r>
    </w:p>
    <w:p w14:paraId="08FCA694"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color w:val="000000"/>
        </w:rPr>
        <w:t xml:space="preserve">López Berenguer, </w:t>
      </w:r>
      <w:proofErr w:type="spellStart"/>
      <w:r w:rsidRPr="00D31F20">
        <w:rPr>
          <w:color w:val="000000"/>
        </w:rPr>
        <w:t>Mª</w:t>
      </w:r>
      <w:proofErr w:type="spellEnd"/>
      <w:r w:rsidRPr="00D31F20">
        <w:rPr>
          <w:color w:val="000000"/>
        </w:rPr>
        <w:t xml:space="preserve"> Nieves: El desarrollo oral del niño a través de los cuentos y las nuevas tecnologías. Calificación: Notable</w:t>
      </w:r>
      <w:r>
        <w:rPr>
          <w:color w:val="000000"/>
        </w:rPr>
        <w:t xml:space="preserve">. </w:t>
      </w:r>
      <w:r>
        <w:rPr>
          <w:rStyle w:val="nfasis"/>
          <w:i w:val="0"/>
          <w:color w:val="000000"/>
        </w:rPr>
        <w:t>Curso 2013/14.</w:t>
      </w:r>
      <w:r w:rsidRPr="00D31F20">
        <w:rPr>
          <w:rStyle w:val="nfasis"/>
          <w:i w:val="0"/>
          <w:color w:val="000000"/>
        </w:rPr>
        <w:t> </w:t>
      </w:r>
    </w:p>
    <w:p w14:paraId="5F8F3C5A"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color w:val="000000"/>
        </w:rPr>
        <w:t>Rodríguez de Amo, Vanesa: ¿Nos divertimos aprendiendo a leer? Calificación: Notable</w:t>
      </w:r>
      <w:r>
        <w:rPr>
          <w:color w:val="000000"/>
        </w:rPr>
        <w:t xml:space="preserve">. </w:t>
      </w:r>
      <w:r>
        <w:rPr>
          <w:rStyle w:val="nfasis"/>
          <w:i w:val="0"/>
          <w:color w:val="000000"/>
        </w:rPr>
        <w:t>Curso 2013/14.</w:t>
      </w:r>
      <w:r w:rsidRPr="00D31F20">
        <w:rPr>
          <w:rStyle w:val="nfasis"/>
          <w:i w:val="0"/>
          <w:color w:val="000000"/>
        </w:rPr>
        <w:t> </w:t>
      </w:r>
    </w:p>
    <w:p w14:paraId="150B3891"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color w:val="000000"/>
        </w:rPr>
        <w:t xml:space="preserve">López </w:t>
      </w:r>
      <w:proofErr w:type="spellStart"/>
      <w:r w:rsidRPr="00D31F20">
        <w:rPr>
          <w:color w:val="000000"/>
        </w:rPr>
        <w:t>Flamit</w:t>
      </w:r>
      <w:proofErr w:type="spellEnd"/>
      <w:r w:rsidRPr="00D31F20">
        <w:rPr>
          <w:color w:val="000000"/>
        </w:rPr>
        <w:t>, Laura: “El acceso a la lecto-escritura desde la Educación para Adultos”. Calificación: Notable (7,5).</w:t>
      </w:r>
      <w:r>
        <w:rPr>
          <w:color w:val="000000"/>
        </w:rPr>
        <w:t xml:space="preserve"> </w:t>
      </w:r>
      <w:r>
        <w:rPr>
          <w:rStyle w:val="nfasis"/>
          <w:i w:val="0"/>
          <w:color w:val="000000"/>
        </w:rPr>
        <w:t>Curso 2014/15.</w:t>
      </w:r>
      <w:r w:rsidRPr="00D31F20">
        <w:rPr>
          <w:rStyle w:val="nfasis"/>
          <w:i w:val="0"/>
          <w:color w:val="000000"/>
        </w:rPr>
        <w:t> </w:t>
      </w:r>
    </w:p>
    <w:p w14:paraId="6A85CD6B" w14:textId="77777777" w:rsidR="00B72C51" w:rsidRPr="00D31F20" w:rsidRDefault="00B72C51" w:rsidP="00984426">
      <w:pPr>
        <w:pStyle w:val="NormalWeb"/>
        <w:numPr>
          <w:ilvl w:val="0"/>
          <w:numId w:val="29"/>
        </w:numPr>
        <w:spacing w:before="0" w:beforeAutospacing="0" w:after="0" w:afterAutospacing="0" w:line="360" w:lineRule="auto"/>
        <w:rPr>
          <w:color w:val="000000"/>
        </w:rPr>
      </w:pPr>
      <w:r w:rsidRPr="00D31F20">
        <w:rPr>
          <w:color w:val="000000"/>
        </w:rPr>
        <w:t>Navarro Sánchez</w:t>
      </w:r>
      <w:r>
        <w:rPr>
          <w:color w:val="000000"/>
        </w:rPr>
        <w:t xml:space="preserve">, </w:t>
      </w:r>
      <w:proofErr w:type="spellStart"/>
      <w:r>
        <w:rPr>
          <w:color w:val="000000"/>
        </w:rPr>
        <w:t>Mª</w:t>
      </w:r>
      <w:proofErr w:type="spellEnd"/>
      <w:r>
        <w:rPr>
          <w:color w:val="000000"/>
        </w:rPr>
        <w:t xml:space="preserve"> José</w:t>
      </w:r>
      <w:r w:rsidRPr="00D31F20">
        <w:rPr>
          <w:color w:val="000000"/>
        </w:rPr>
        <w:t>: “Teatro con niños y niñas de Educación especial”</w:t>
      </w:r>
      <w:r>
        <w:rPr>
          <w:color w:val="000000"/>
        </w:rPr>
        <w:t xml:space="preserve">. Calificación: Notable (8). </w:t>
      </w:r>
      <w:r>
        <w:rPr>
          <w:rStyle w:val="nfasis"/>
          <w:i w:val="0"/>
          <w:color w:val="000000"/>
        </w:rPr>
        <w:t>Curso 2014/15.</w:t>
      </w:r>
      <w:r w:rsidRPr="00D31F20">
        <w:rPr>
          <w:rStyle w:val="nfasis"/>
          <w:i w:val="0"/>
          <w:color w:val="000000"/>
        </w:rPr>
        <w:t> </w:t>
      </w:r>
    </w:p>
    <w:p w14:paraId="2A266B4C" w14:textId="77777777" w:rsidR="00B72C51" w:rsidRPr="00D31F20" w:rsidRDefault="00B72C51" w:rsidP="00984426">
      <w:pPr>
        <w:pStyle w:val="NormalWeb"/>
        <w:numPr>
          <w:ilvl w:val="0"/>
          <w:numId w:val="29"/>
        </w:numPr>
        <w:spacing w:before="0" w:beforeAutospacing="0" w:after="0" w:afterAutospacing="0" w:line="360" w:lineRule="auto"/>
      </w:pPr>
      <w:r w:rsidRPr="00D31F20">
        <w:rPr>
          <w:color w:val="000000"/>
        </w:rPr>
        <w:t>Sánchez Cobo</w:t>
      </w:r>
      <w:r>
        <w:rPr>
          <w:color w:val="000000"/>
        </w:rPr>
        <w:t>, Sara</w:t>
      </w:r>
      <w:r w:rsidRPr="00D31F20">
        <w:rPr>
          <w:color w:val="000000"/>
        </w:rPr>
        <w:t>: “</w:t>
      </w:r>
      <w:r w:rsidRPr="00D31F20">
        <w:t>Desarrollo lingüístico en niños con discapacidad cognitiva en educación infantil”. Calificación: Notable (7,7)</w:t>
      </w:r>
      <w:r>
        <w:t xml:space="preserve">. </w:t>
      </w:r>
      <w:r>
        <w:rPr>
          <w:rStyle w:val="nfasis"/>
          <w:i w:val="0"/>
          <w:color w:val="000000"/>
        </w:rPr>
        <w:t>Curso 2014/15.</w:t>
      </w:r>
      <w:r w:rsidRPr="00D31F20">
        <w:rPr>
          <w:rStyle w:val="nfasis"/>
          <w:i w:val="0"/>
          <w:color w:val="000000"/>
        </w:rPr>
        <w:t> </w:t>
      </w:r>
    </w:p>
    <w:p w14:paraId="1EEF0BE4" w14:textId="77777777" w:rsidR="00B72C51" w:rsidRPr="00984426" w:rsidRDefault="00B72C51" w:rsidP="00984426">
      <w:pPr>
        <w:pStyle w:val="Prrafodelista"/>
        <w:numPr>
          <w:ilvl w:val="0"/>
          <w:numId w:val="29"/>
        </w:numPr>
        <w:spacing w:line="360" w:lineRule="auto"/>
        <w:rPr>
          <w:rStyle w:val="nfasis"/>
          <w:i w:val="0"/>
          <w:color w:val="000000"/>
        </w:rPr>
      </w:pPr>
      <w:r w:rsidRPr="00984426">
        <w:t xml:space="preserve">Romero Gamarra, Beatriz: “El acceso a la lectura desde una perspectiva constructivista”. Calificación: Notable (7,5). </w:t>
      </w:r>
      <w:r w:rsidRPr="00984426">
        <w:rPr>
          <w:rStyle w:val="nfasis"/>
          <w:i w:val="0"/>
          <w:color w:val="000000"/>
        </w:rPr>
        <w:t>Curso 2014/15. </w:t>
      </w:r>
    </w:p>
    <w:p w14:paraId="53A7F608" w14:textId="77777777" w:rsidR="00B72C51" w:rsidRPr="00B72C51" w:rsidRDefault="00B72C51" w:rsidP="00B72C51"/>
    <w:p w14:paraId="6D966054" w14:textId="77777777" w:rsidR="00B72C51" w:rsidRPr="0050716F" w:rsidRDefault="00B72C51" w:rsidP="00B72C51">
      <w:pPr>
        <w:pStyle w:val="Citadestacada"/>
        <w:rPr>
          <w:rFonts w:asciiTheme="majorBidi" w:hAnsiTheme="majorBidi" w:cstheme="majorBidi"/>
          <w:b/>
          <w:bCs/>
          <w:color w:val="auto"/>
          <w:sz w:val="28"/>
          <w:szCs w:val="28"/>
        </w:rPr>
      </w:pPr>
      <w:r w:rsidRPr="0050716F">
        <w:rPr>
          <w:rFonts w:ascii="Times New Roman" w:hAnsi="Times New Roman" w:cs="Times New Roman"/>
          <w:b/>
          <w:color w:val="auto"/>
          <w:sz w:val="28"/>
          <w:szCs w:val="28"/>
        </w:rPr>
        <w:lastRenderedPageBreak/>
        <w:t xml:space="preserve">Vocal o </w:t>
      </w:r>
      <w:proofErr w:type="gramStart"/>
      <w:r w:rsidRPr="0050716F">
        <w:rPr>
          <w:rFonts w:ascii="Times New Roman" w:hAnsi="Times New Roman" w:cs="Times New Roman"/>
          <w:b/>
          <w:color w:val="auto"/>
          <w:sz w:val="28"/>
          <w:szCs w:val="28"/>
        </w:rPr>
        <w:t>Presidente</w:t>
      </w:r>
      <w:proofErr w:type="gramEnd"/>
      <w:r w:rsidRPr="0050716F">
        <w:rPr>
          <w:rFonts w:ascii="Times New Roman" w:hAnsi="Times New Roman" w:cs="Times New Roman"/>
          <w:b/>
          <w:color w:val="auto"/>
          <w:sz w:val="28"/>
          <w:szCs w:val="28"/>
        </w:rPr>
        <w:t xml:space="preserve"> en los tribunales de defensa y evaluación de las memorias finales del Máster en Lingüística Aplicada a la Enseñanza del Español como Lengua Extranjera de la Universidad de Jaén</w:t>
      </w:r>
      <w:r w:rsidRPr="0050716F">
        <w:rPr>
          <w:rFonts w:asciiTheme="majorBidi" w:hAnsiTheme="majorBidi" w:cstheme="majorBidi"/>
          <w:b/>
          <w:bCs/>
          <w:color w:val="auto"/>
          <w:sz w:val="28"/>
          <w:szCs w:val="28"/>
        </w:rPr>
        <w:t xml:space="preserve"> </w:t>
      </w:r>
    </w:p>
    <w:p w14:paraId="3CFA6509" w14:textId="77777777" w:rsidR="00B72C51" w:rsidRPr="006F0780" w:rsidRDefault="00B72C51" w:rsidP="00984426">
      <w:pPr>
        <w:pStyle w:val="Prrafodelista"/>
        <w:numPr>
          <w:ilvl w:val="0"/>
          <w:numId w:val="31"/>
        </w:numPr>
        <w:autoSpaceDE w:val="0"/>
        <w:autoSpaceDN w:val="0"/>
        <w:adjustRightInd w:val="0"/>
        <w:spacing w:line="360" w:lineRule="auto"/>
      </w:pPr>
      <w:r w:rsidRPr="006F0780">
        <w:t>“Reportería televisiva escolar como herramienta didáctica para el desarrollo de la comprensión y expresión oral en ELE”, defendido por Vivian Ximena Chaves Fonseca, Universidad de Jaén. 2011.</w:t>
      </w:r>
    </w:p>
    <w:p w14:paraId="6D02E11C" w14:textId="77777777" w:rsidR="00B72C51" w:rsidRPr="006F0780" w:rsidRDefault="00B72C51" w:rsidP="00984426">
      <w:pPr>
        <w:pStyle w:val="Prrafodelista"/>
        <w:numPr>
          <w:ilvl w:val="0"/>
          <w:numId w:val="31"/>
        </w:numPr>
        <w:autoSpaceDE w:val="0"/>
        <w:autoSpaceDN w:val="0"/>
        <w:adjustRightInd w:val="0"/>
        <w:spacing w:line="360" w:lineRule="auto"/>
      </w:pPr>
      <w:r w:rsidRPr="006F0780">
        <w:t xml:space="preserve">“Diagnóstico para la evaluación metodológica en clase E/LE”, defendida por Rocío Espinilla </w:t>
      </w:r>
      <w:proofErr w:type="spellStart"/>
      <w:r w:rsidRPr="006F0780">
        <w:t>Gallardo</w:t>
      </w:r>
      <w:proofErr w:type="spellEnd"/>
      <w:r w:rsidRPr="006F0780">
        <w:t>, Universidad de Jaén. 2011.</w:t>
      </w:r>
    </w:p>
    <w:p w14:paraId="2282DD05" w14:textId="77777777" w:rsidR="00B72C51" w:rsidRPr="006F0780" w:rsidRDefault="00B72C51" w:rsidP="00984426">
      <w:pPr>
        <w:pStyle w:val="Prrafodelista"/>
        <w:numPr>
          <w:ilvl w:val="0"/>
          <w:numId w:val="31"/>
        </w:numPr>
        <w:autoSpaceDE w:val="0"/>
        <w:autoSpaceDN w:val="0"/>
        <w:adjustRightInd w:val="0"/>
        <w:spacing w:line="360" w:lineRule="auto"/>
      </w:pPr>
      <w:r w:rsidRPr="006F0780">
        <w:t>“Aproximación teórica al “E-learning”. La enseñanza del español y las nuevas tecnologías”, defendida por Luis González Vinagre, Universidad de Jaén. 2011.</w:t>
      </w:r>
    </w:p>
    <w:p w14:paraId="1165C762" w14:textId="77777777" w:rsidR="00B72C51" w:rsidRPr="006F0780" w:rsidRDefault="00B72C51" w:rsidP="00984426">
      <w:pPr>
        <w:pStyle w:val="Prrafodelista"/>
        <w:numPr>
          <w:ilvl w:val="0"/>
          <w:numId w:val="31"/>
        </w:numPr>
        <w:autoSpaceDE w:val="0"/>
        <w:autoSpaceDN w:val="0"/>
        <w:adjustRightInd w:val="0"/>
        <w:spacing w:line="360" w:lineRule="auto"/>
      </w:pPr>
      <w:r w:rsidRPr="006F0780">
        <w:t>“Las competencias comunicativas. Influencia en el desarrollo de la expresión oral”, defendida por Víctor Manuel Hernández, Universidad de Jaén. 2011.</w:t>
      </w:r>
    </w:p>
    <w:p w14:paraId="089EC7C8" w14:textId="77777777" w:rsidR="00B72C51" w:rsidRPr="006F0780" w:rsidRDefault="00B72C51" w:rsidP="00984426">
      <w:pPr>
        <w:pStyle w:val="Prrafodelista"/>
        <w:numPr>
          <w:ilvl w:val="0"/>
          <w:numId w:val="31"/>
        </w:numPr>
        <w:autoSpaceDE w:val="0"/>
        <w:autoSpaceDN w:val="0"/>
        <w:adjustRightInd w:val="0"/>
        <w:spacing w:line="360" w:lineRule="auto"/>
      </w:pPr>
      <w:r w:rsidRPr="006F0780">
        <w:t xml:space="preserve">“San Antonio: entre la cultura latina y el bilingüismo. Una visión”, defendida por Luis Santiago </w:t>
      </w:r>
      <w:proofErr w:type="spellStart"/>
      <w:r w:rsidRPr="006F0780">
        <w:t>Kufoy</w:t>
      </w:r>
      <w:proofErr w:type="spellEnd"/>
      <w:r w:rsidRPr="006F0780">
        <w:t xml:space="preserve"> Wong, Universidad de Jaén, 2011.</w:t>
      </w:r>
    </w:p>
    <w:p w14:paraId="4E62FA94" w14:textId="77777777" w:rsidR="00B72C51" w:rsidRPr="006F0780" w:rsidRDefault="00B72C51" w:rsidP="00984426">
      <w:pPr>
        <w:pStyle w:val="Prrafodelista"/>
        <w:numPr>
          <w:ilvl w:val="0"/>
          <w:numId w:val="31"/>
        </w:numPr>
        <w:autoSpaceDE w:val="0"/>
        <w:autoSpaceDN w:val="0"/>
        <w:adjustRightInd w:val="0"/>
        <w:spacing w:line="360" w:lineRule="auto"/>
      </w:pPr>
      <w:r w:rsidRPr="006F0780">
        <w:t>“La competencia intercultural en el aula ELE: una propuesta didáctica. La teoría de la cortesía, su factor de desarrollo”, defendida por María Angélica Mora Barbosa, Universidad de Jaén, 2011.</w:t>
      </w:r>
    </w:p>
    <w:p w14:paraId="4633DF13" w14:textId="77777777" w:rsidR="00B72C51" w:rsidRPr="006F0780" w:rsidRDefault="00B72C51" w:rsidP="00984426">
      <w:pPr>
        <w:pStyle w:val="Prrafodelista"/>
        <w:numPr>
          <w:ilvl w:val="0"/>
          <w:numId w:val="31"/>
        </w:numPr>
        <w:autoSpaceDE w:val="0"/>
        <w:autoSpaceDN w:val="0"/>
        <w:adjustRightInd w:val="0"/>
        <w:spacing w:line="360" w:lineRule="auto"/>
      </w:pPr>
      <w:r w:rsidRPr="006F0780">
        <w:t>“Me gusta aprender español. Programación para la enseñanza de ELE a inmigrantes”, defendida por Carmen Ortega Gaitán, Universidad de Jaén, 2011.</w:t>
      </w:r>
    </w:p>
    <w:p w14:paraId="4F01B78A" w14:textId="77777777" w:rsidR="00B72C51" w:rsidRPr="006F0780" w:rsidRDefault="00B72C51" w:rsidP="00984426">
      <w:pPr>
        <w:pStyle w:val="Prrafodelista"/>
        <w:numPr>
          <w:ilvl w:val="0"/>
          <w:numId w:val="31"/>
        </w:numPr>
        <w:autoSpaceDE w:val="0"/>
        <w:autoSpaceDN w:val="0"/>
        <w:adjustRightInd w:val="0"/>
        <w:spacing w:line="360" w:lineRule="auto"/>
      </w:pPr>
      <w:r w:rsidRPr="006F0780">
        <w:t>“Unidad didáctica de los anuncios publicitarios en E/LE: consideraciones acerca del acercamiento a la cultura de la lengua meta a partir de la publicidad radial y televisiva”, defendida por Leda Patricia Ortez Barahona, Universidad de Jaén, 2011.</w:t>
      </w:r>
    </w:p>
    <w:p w14:paraId="0FEB0898" w14:textId="77777777" w:rsidR="00B72C51" w:rsidRPr="006F0780" w:rsidRDefault="00B72C51" w:rsidP="00984426">
      <w:pPr>
        <w:pStyle w:val="Prrafodelista"/>
        <w:numPr>
          <w:ilvl w:val="0"/>
          <w:numId w:val="31"/>
        </w:numPr>
        <w:autoSpaceDE w:val="0"/>
        <w:autoSpaceDN w:val="0"/>
        <w:adjustRightInd w:val="0"/>
        <w:spacing w:line="360" w:lineRule="auto"/>
      </w:pPr>
      <w:r w:rsidRPr="006F0780">
        <w:t>“La motivación de los adolescentes canadienses y estadounidenses hacia el aprendizaje del español como lengua extranjera”, defendida por Sylvia Esther Piedrahita, Universidad de Jaén, 2011.</w:t>
      </w:r>
    </w:p>
    <w:p w14:paraId="46B5726E" w14:textId="77777777" w:rsidR="00B72C51" w:rsidRPr="006F0780" w:rsidRDefault="00B72C51" w:rsidP="00984426">
      <w:pPr>
        <w:pStyle w:val="Prrafodelista"/>
        <w:numPr>
          <w:ilvl w:val="0"/>
          <w:numId w:val="31"/>
        </w:numPr>
        <w:autoSpaceDE w:val="0"/>
        <w:autoSpaceDN w:val="0"/>
        <w:adjustRightInd w:val="0"/>
        <w:spacing w:line="360" w:lineRule="auto"/>
      </w:pPr>
      <w:r w:rsidRPr="006F0780">
        <w:t xml:space="preserve"> “Lectura comprensiva en ELE”, defendida por Patricia Mónica Prado, Universidad de Jaén, 2011.</w:t>
      </w:r>
    </w:p>
    <w:p w14:paraId="39F3BD2E" w14:textId="77777777" w:rsidR="00B72C51" w:rsidRPr="006F0780" w:rsidRDefault="00B72C51" w:rsidP="00984426">
      <w:pPr>
        <w:pStyle w:val="Prrafodelista"/>
        <w:numPr>
          <w:ilvl w:val="0"/>
          <w:numId w:val="31"/>
        </w:numPr>
        <w:autoSpaceDE w:val="0"/>
        <w:autoSpaceDN w:val="0"/>
        <w:adjustRightInd w:val="0"/>
        <w:spacing w:line="360" w:lineRule="auto"/>
      </w:pPr>
      <w:r w:rsidRPr="006F0780">
        <w:t xml:space="preserve">“El manual “Con dinámica”: análisis e implicaciones en la enseñanza del español a los alemanes”, defendida por Álvaro </w:t>
      </w:r>
      <w:proofErr w:type="spellStart"/>
      <w:r w:rsidRPr="006F0780">
        <w:t>Prini</w:t>
      </w:r>
      <w:proofErr w:type="spellEnd"/>
      <w:r w:rsidRPr="006F0780">
        <w:t xml:space="preserve"> </w:t>
      </w:r>
      <w:proofErr w:type="spellStart"/>
      <w:r w:rsidRPr="006F0780">
        <w:t>Betes</w:t>
      </w:r>
      <w:proofErr w:type="spellEnd"/>
      <w:r w:rsidRPr="006F0780">
        <w:t>, Universidad de Jaén, 2011.</w:t>
      </w:r>
    </w:p>
    <w:p w14:paraId="56AD51AB" w14:textId="77777777" w:rsidR="00B72C51" w:rsidRPr="00D31F20" w:rsidRDefault="006F0780" w:rsidP="00984426">
      <w:pPr>
        <w:pStyle w:val="Prrafodelista"/>
        <w:numPr>
          <w:ilvl w:val="0"/>
          <w:numId w:val="31"/>
        </w:numPr>
        <w:autoSpaceDE w:val="0"/>
        <w:autoSpaceDN w:val="0"/>
        <w:adjustRightInd w:val="0"/>
        <w:spacing w:line="360" w:lineRule="auto"/>
      </w:pPr>
      <w:r w:rsidRPr="00D31F20">
        <w:lastRenderedPageBreak/>
        <w:t xml:space="preserve"> </w:t>
      </w:r>
      <w:r w:rsidR="00B72C51" w:rsidRPr="00D31F20">
        <w:t>“Análisis del desarrollo de la competencia intercultural en los manuales de español de los negocios. Comunicación no verbal”, defendida por Flor Alba Rivera Baena, Universidad de Jaén, 4 de octubre de 2012.</w:t>
      </w:r>
    </w:p>
    <w:p w14:paraId="522303A8" w14:textId="77777777" w:rsidR="00B72C51" w:rsidRPr="00D31F20" w:rsidRDefault="00B72C51" w:rsidP="00984426">
      <w:pPr>
        <w:pStyle w:val="Prrafodelista"/>
        <w:numPr>
          <w:ilvl w:val="0"/>
          <w:numId w:val="31"/>
        </w:numPr>
        <w:autoSpaceDE w:val="0"/>
        <w:autoSpaceDN w:val="0"/>
        <w:adjustRightInd w:val="0"/>
        <w:spacing w:line="360" w:lineRule="auto"/>
      </w:pPr>
      <w:r w:rsidRPr="00D31F20">
        <w:t>“Factores socioculturales que inciden en la enseñanza/aprendizaje de ELE en los países de Asia oriental. Cómo aprender y superar los conflictos comunicativo-culturales en la enseñanza de ELE en Japón”, defendida por Daniel Negrete, Universidad de Jaén, 4 de octubre de 2012.</w:t>
      </w:r>
    </w:p>
    <w:p w14:paraId="24502B82" w14:textId="77777777" w:rsidR="00B72C51" w:rsidRPr="00D31F20" w:rsidRDefault="00B72C51" w:rsidP="00984426">
      <w:pPr>
        <w:pStyle w:val="Prrafodelista"/>
        <w:numPr>
          <w:ilvl w:val="0"/>
          <w:numId w:val="31"/>
        </w:numPr>
        <w:autoSpaceDE w:val="0"/>
        <w:autoSpaceDN w:val="0"/>
        <w:adjustRightInd w:val="0"/>
        <w:spacing w:line="360" w:lineRule="auto"/>
      </w:pPr>
      <w:r w:rsidRPr="00D31F20">
        <w:t>“La enseñanza de ELE a través del teatro. Análisis del empleo de técnicas dramáticas en el aula de segundas lenguas”, defendida por Marta Fernández Haro, Universidad de Jaén, 4 de octubre de 2012.</w:t>
      </w:r>
    </w:p>
    <w:p w14:paraId="32A1EE26" w14:textId="77777777" w:rsidR="00B72C51" w:rsidRPr="00D31F20" w:rsidRDefault="00B72C51" w:rsidP="00984426">
      <w:pPr>
        <w:pStyle w:val="Prrafodelista"/>
        <w:numPr>
          <w:ilvl w:val="0"/>
          <w:numId w:val="31"/>
        </w:numPr>
        <w:autoSpaceDE w:val="0"/>
        <w:autoSpaceDN w:val="0"/>
        <w:adjustRightInd w:val="0"/>
        <w:spacing w:line="360" w:lineRule="auto"/>
      </w:pPr>
      <w:r w:rsidRPr="00D31F20">
        <w:t>“Audio libro ELE: para la enseñanza-aprendizaje del español como lengua extranjera por medio de la literatura”, defendida por Aurora Cardona Serrano, Universidad de Jaén, 4 de octubre de 2012.</w:t>
      </w:r>
    </w:p>
    <w:p w14:paraId="0939EC11" w14:textId="77777777" w:rsidR="00B72C51" w:rsidRPr="00D31F20" w:rsidRDefault="00B72C51" w:rsidP="00984426">
      <w:pPr>
        <w:pStyle w:val="Prrafodelista"/>
        <w:numPr>
          <w:ilvl w:val="0"/>
          <w:numId w:val="31"/>
        </w:numPr>
        <w:autoSpaceDE w:val="0"/>
        <w:autoSpaceDN w:val="0"/>
        <w:adjustRightInd w:val="0"/>
        <w:spacing w:line="360" w:lineRule="auto"/>
      </w:pPr>
      <w:r w:rsidRPr="00D31F20">
        <w:t>“La Carada del éxito. Análisis de materiales de instrucción radiofónica enfocado en la enseñanza de español como lengua extranjera”, defendida por Félix Antonio González Montejo, Universidad de Jaén, 4 de octubre de 2012.</w:t>
      </w:r>
    </w:p>
    <w:p w14:paraId="0E220DDD" w14:textId="77777777" w:rsidR="00B72C51" w:rsidRPr="00D31F20" w:rsidRDefault="00B72C51" w:rsidP="00984426">
      <w:pPr>
        <w:pStyle w:val="Prrafodelista"/>
        <w:numPr>
          <w:ilvl w:val="0"/>
          <w:numId w:val="31"/>
        </w:numPr>
        <w:autoSpaceDE w:val="0"/>
        <w:autoSpaceDN w:val="0"/>
        <w:adjustRightInd w:val="0"/>
        <w:spacing w:line="360" w:lineRule="auto"/>
      </w:pPr>
      <w:r w:rsidRPr="00D31F20">
        <w:t>“El sustantivo castellano: propuesta de estudio en una unidad basada en el aprendizaje por tareas (nivel B1)”, defendida por Mauricio Burbano Duque, Universidad de Jaén, 4 de octubre de 2012.</w:t>
      </w:r>
    </w:p>
    <w:p w14:paraId="4B7A87EA" w14:textId="77777777" w:rsidR="00B72C51" w:rsidRPr="00D31F20" w:rsidRDefault="00B72C51" w:rsidP="00984426">
      <w:pPr>
        <w:pStyle w:val="Prrafodelista"/>
        <w:numPr>
          <w:ilvl w:val="0"/>
          <w:numId w:val="31"/>
        </w:numPr>
        <w:autoSpaceDE w:val="0"/>
        <w:autoSpaceDN w:val="0"/>
        <w:adjustRightInd w:val="0"/>
        <w:spacing w:line="360" w:lineRule="auto"/>
      </w:pPr>
      <w:r w:rsidRPr="00D31F20">
        <w:t>“Análisis del desarrollo de la competencia intercultural en los manuales Panorama (tercera edición) e Imagina (segunda edición)”, defendida por María Calvo Barrachina, Universidad de Jaén, 4 de octubre de 2012.</w:t>
      </w:r>
    </w:p>
    <w:p w14:paraId="36BCF16D"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“La literatura hispanoamericana a través de los proyectos en la clase de español como lengua extranjera”, defendida por Alina </w:t>
      </w:r>
      <w:proofErr w:type="spellStart"/>
      <w:r w:rsidRPr="00D31F20">
        <w:t>Cordovez</w:t>
      </w:r>
      <w:proofErr w:type="spellEnd"/>
      <w:r w:rsidRPr="00D31F20">
        <w:t xml:space="preserve"> Cruz, Universidad de Jaén, 4 de octubre de 2012 adecuadas a la enseñanza del español como segunda lengua”, defendida por </w:t>
      </w:r>
      <w:proofErr w:type="spellStart"/>
      <w:r w:rsidRPr="00D31F20">
        <w:t>Nelsibeth</w:t>
      </w:r>
      <w:proofErr w:type="spellEnd"/>
      <w:r w:rsidRPr="00D31F20">
        <w:t xml:space="preserve"> Mendoza </w:t>
      </w:r>
      <w:proofErr w:type="spellStart"/>
      <w:r w:rsidRPr="00D31F20">
        <w:t>Quessep</w:t>
      </w:r>
      <w:proofErr w:type="spellEnd"/>
      <w:r w:rsidRPr="00D31F20">
        <w:t>, Universidad de Jaén, 4 de octubre de 2012.</w:t>
      </w:r>
    </w:p>
    <w:p w14:paraId="0986BF23"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“La interferencia lingüística en el discurso oral docente y su injerencia en el aula de ELE”, defendida por </w:t>
      </w:r>
      <w:proofErr w:type="spellStart"/>
      <w:r w:rsidRPr="00D31F20">
        <w:t>Bersy</w:t>
      </w:r>
      <w:proofErr w:type="spellEnd"/>
      <w:r w:rsidRPr="00D31F20">
        <w:t xml:space="preserve"> Navarro Palmera, Universidad de Jaén, 4 de octubre de 2012.</w:t>
      </w:r>
    </w:p>
    <w:p w14:paraId="115F61B5"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“Propuesta didáctica para un uso efectivo y motivador del cortometraje en el aula de español como lengua extranjera. El soporte audiovisual y el aprendizaje por tareas en el bachillerato internacional de una escuela de </w:t>
      </w:r>
      <w:proofErr w:type="spellStart"/>
      <w:r w:rsidRPr="00D31F20">
        <w:t>Hawai</w:t>
      </w:r>
      <w:proofErr w:type="spellEnd"/>
      <w:r w:rsidRPr="00D31F20">
        <w:t>”, defendida por Nuria Prats Rodríguez, Universidad de Jaén, 4 de octubre de 2012.</w:t>
      </w:r>
    </w:p>
    <w:p w14:paraId="133414E1" w14:textId="77777777" w:rsidR="00B72C51" w:rsidRDefault="00B72C51" w:rsidP="00984426">
      <w:pPr>
        <w:pStyle w:val="Prrafodelista"/>
        <w:numPr>
          <w:ilvl w:val="0"/>
          <w:numId w:val="31"/>
        </w:numPr>
        <w:autoSpaceDE w:val="0"/>
        <w:autoSpaceDN w:val="0"/>
        <w:adjustRightInd w:val="0"/>
        <w:spacing w:line="360" w:lineRule="auto"/>
      </w:pPr>
      <w:r w:rsidRPr="00D31F20">
        <w:lastRenderedPageBreak/>
        <w:t>“La enseñanza del español como lengua extranjera en América. Situación de los programas de ELE en Argentina, México, Venezuela, Brasil y Colombia”, defendida por Francy Elena Martínez Franco, Universidad de Jaén, 4 de octubre de 2012.</w:t>
      </w:r>
    </w:p>
    <w:p w14:paraId="5011B116" w14:textId="77777777" w:rsidR="00B72C51" w:rsidRPr="00D31F20" w:rsidRDefault="00B72C51" w:rsidP="00984426">
      <w:pPr>
        <w:pStyle w:val="Prrafodelista"/>
        <w:numPr>
          <w:ilvl w:val="0"/>
          <w:numId w:val="31"/>
        </w:numPr>
        <w:autoSpaceDE w:val="0"/>
        <w:autoSpaceDN w:val="0"/>
        <w:adjustRightInd w:val="0"/>
        <w:spacing w:line="360" w:lineRule="auto"/>
      </w:pPr>
      <w:r w:rsidRPr="00D31F20">
        <w:t>“Análisis del desarrollo de la competencia intercultural en los manuales de español de los negocios. Comunicación no verbal”, defendida por Flor Alba Rivera Baena, Universidad de Jaén, 4 de octubre de 2012.</w:t>
      </w:r>
    </w:p>
    <w:p w14:paraId="51C37F6B" w14:textId="77777777" w:rsidR="00B72C51" w:rsidRPr="00D31F20" w:rsidRDefault="00B72C51" w:rsidP="00984426">
      <w:pPr>
        <w:pStyle w:val="Prrafodelista"/>
        <w:numPr>
          <w:ilvl w:val="0"/>
          <w:numId w:val="31"/>
        </w:numPr>
        <w:autoSpaceDE w:val="0"/>
        <w:autoSpaceDN w:val="0"/>
        <w:adjustRightInd w:val="0"/>
        <w:spacing w:line="360" w:lineRule="auto"/>
      </w:pPr>
      <w:r w:rsidRPr="00D31F20">
        <w:t>“Factores socioculturales que inciden en la enseñanza/aprendizaje de ELE en los países de Asia oriental. Cómo aprender y superar los conflictos comunicativo-culturales en la enseñanza de ELE en Japón”, defendida por Daniel Negrete, Universidad de Jaén, 4 de octubre de 2012.</w:t>
      </w:r>
    </w:p>
    <w:p w14:paraId="53FC1153" w14:textId="77777777" w:rsidR="00B72C51" w:rsidRPr="00D31F20" w:rsidRDefault="00B72C51" w:rsidP="00984426">
      <w:pPr>
        <w:pStyle w:val="Prrafodelista"/>
        <w:numPr>
          <w:ilvl w:val="0"/>
          <w:numId w:val="31"/>
        </w:numPr>
        <w:autoSpaceDE w:val="0"/>
        <w:autoSpaceDN w:val="0"/>
        <w:adjustRightInd w:val="0"/>
        <w:spacing w:line="360" w:lineRule="auto"/>
      </w:pPr>
      <w:r w:rsidRPr="00D31F20">
        <w:t>“La enseñanza de ELE a través del teatro. Análisis del empleo de técnicas dramáticas en el aula de segundas lenguas”, defendida por Marta Fernández Haro, Universidad de Jaén, 4 de octubre de 2012.</w:t>
      </w:r>
    </w:p>
    <w:p w14:paraId="083174BF" w14:textId="77777777" w:rsidR="00B72C51" w:rsidRPr="00D31F20" w:rsidRDefault="00B72C51" w:rsidP="00984426">
      <w:pPr>
        <w:pStyle w:val="Prrafodelista"/>
        <w:numPr>
          <w:ilvl w:val="0"/>
          <w:numId w:val="31"/>
        </w:numPr>
        <w:autoSpaceDE w:val="0"/>
        <w:autoSpaceDN w:val="0"/>
        <w:adjustRightInd w:val="0"/>
        <w:spacing w:line="360" w:lineRule="auto"/>
      </w:pPr>
      <w:r w:rsidRPr="00D31F20">
        <w:t>“Audio libro ELE: para la enseñanza-aprendizaje del español como lengua extranjera por medio de la literatura”, defendida por Aurora Cardona Serrano, Universidad de Jaén, 4 de octubre de 2012.</w:t>
      </w:r>
    </w:p>
    <w:p w14:paraId="6C5883D3" w14:textId="77777777" w:rsidR="00B72C51" w:rsidRPr="00D31F20" w:rsidRDefault="00B72C51" w:rsidP="00984426">
      <w:pPr>
        <w:pStyle w:val="Prrafodelista"/>
        <w:numPr>
          <w:ilvl w:val="0"/>
          <w:numId w:val="31"/>
        </w:numPr>
        <w:autoSpaceDE w:val="0"/>
        <w:autoSpaceDN w:val="0"/>
        <w:adjustRightInd w:val="0"/>
        <w:spacing w:line="360" w:lineRule="auto"/>
      </w:pPr>
      <w:r w:rsidRPr="00D31F20">
        <w:t>“La Carada del éxito. Análisis de materiales de instrucción radiofónica enfocado en la enseñanza de español como lengua extranjera”, defendida por Félix Antonio González Montejo, Universidad de Jaén, 4 de octubre de 2012.</w:t>
      </w:r>
    </w:p>
    <w:p w14:paraId="1AC61796" w14:textId="77777777" w:rsidR="00B72C51" w:rsidRPr="00D31F20" w:rsidRDefault="00B72C51" w:rsidP="00984426">
      <w:pPr>
        <w:pStyle w:val="Prrafodelista"/>
        <w:numPr>
          <w:ilvl w:val="0"/>
          <w:numId w:val="31"/>
        </w:numPr>
        <w:autoSpaceDE w:val="0"/>
        <w:autoSpaceDN w:val="0"/>
        <w:adjustRightInd w:val="0"/>
        <w:spacing w:line="360" w:lineRule="auto"/>
      </w:pPr>
      <w:r w:rsidRPr="00D31F20">
        <w:t>“El sustantivo castellano: propuesta de estudio en una unidad basada en el aprendizaje por tareas (nivel B1)”, defendida por Mauricio Burbano Duque, Universidad de Jaén, 4 de octubre de 2012.</w:t>
      </w:r>
    </w:p>
    <w:p w14:paraId="3C83988E" w14:textId="77777777" w:rsidR="00B72C51" w:rsidRPr="00D31F20" w:rsidRDefault="00B72C51" w:rsidP="00984426">
      <w:pPr>
        <w:pStyle w:val="Prrafodelista"/>
        <w:numPr>
          <w:ilvl w:val="0"/>
          <w:numId w:val="31"/>
        </w:numPr>
        <w:autoSpaceDE w:val="0"/>
        <w:autoSpaceDN w:val="0"/>
        <w:adjustRightInd w:val="0"/>
        <w:spacing w:line="360" w:lineRule="auto"/>
      </w:pPr>
      <w:r w:rsidRPr="00D31F20">
        <w:t>“Análisis del desarrollo de la competencia intercultural en los manuales Panorama (tercera edición) e Imagina (segunda edición)”, defendida por María Calvo Barrachina, Universidad de Jaén, 4 de octubre de 2012.</w:t>
      </w:r>
    </w:p>
    <w:p w14:paraId="1F8048DE"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“La literatura hispanoamericana a través de los proyectos en la clase de español como lengua extranjera”, defendida por Alina </w:t>
      </w:r>
      <w:proofErr w:type="spellStart"/>
      <w:r w:rsidRPr="00D31F20">
        <w:t>Cordovez</w:t>
      </w:r>
      <w:proofErr w:type="spellEnd"/>
      <w:r w:rsidRPr="00D31F20">
        <w:t xml:space="preserve"> Cruz, Universidad de Jaén, 4 de octubre de 2012 adecuadas a la enseñanza del español como segunda lengua”, defendida por </w:t>
      </w:r>
      <w:proofErr w:type="spellStart"/>
      <w:r w:rsidRPr="00D31F20">
        <w:t>Nelsibeth</w:t>
      </w:r>
      <w:proofErr w:type="spellEnd"/>
      <w:r w:rsidRPr="00D31F20">
        <w:t xml:space="preserve"> Mendoza </w:t>
      </w:r>
      <w:proofErr w:type="spellStart"/>
      <w:r w:rsidRPr="00D31F20">
        <w:t>Quessep</w:t>
      </w:r>
      <w:proofErr w:type="spellEnd"/>
      <w:r w:rsidRPr="00D31F20">
        <w:t>, Universidad de Jaén, 4 de octubre de 2012.</w:t>
      </w:r>
    </w:p>
    <w:p w14:paraId="177838DA"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“La interferencia lingüística en el discurso oral docente y su injerencia en el aula de ELE”, defendida por </w:t>
      </w:r>
      <w:proofErr w:type="spellStart"/>
      <w:r w:rsidRPr="00D31F20">
        <w:t>Bersy</w:t>
      </w:r>
      <w:proofErr w:type="spellEnd"/>
      <w:r w:rsidRPr="00D31F20">
        <w:t xml:space="preserve"> Navarro Palmera, Universidad de Jaén, 4 de octubre de 2012.</w:t>
      </w:r>
    </w:p>
    <w:p w14:paraId="7A29D29E" w14:textId="77777777" w:rsidR="00B72C51" w:rsidRPr="00D31F20" w:rsidRDefault="00B72C51" w:rsidP="00984426">
      <w:pPr>
        <w:pStyle w:val="Prrafodelista"/>
        <w:numPr>
          <w:ilvl w:val="0"/>
          <w:numId w:val="31"/>
        </w:numPr>
        <w:autoSpaceDE w:val="0"/>
        <w:autoSpaceDN w:val="0"/>
        <w:adjustRightInd w:val="0"/>
        <w:spacing w:line="360" w:lineRule="auto"/>
      </w:pPr>
      <w:r w:rsidRPr="00D31F20">
        <w:lastRenderedPageBreak/>
        <w:t xml:space="preserve">“Propuesta didáctica para un uso efectivo y motivador del cortometraje en el aula de español como lengua extranjera. El soporte audiovisual y el aprendizaje por tareas en el bachillerato internacional de una escuela de </w:t>
      </w:r>
      <w:proofErr w:type="spellStart"/>
      <w:r w:rsidRPr="00D31F20">
        <w:t>Hawai</w:t>
      </w:r>
      <w:proofErr w:type="spellEnd"/>
      <w:r w:rsidRPr="00D31F20">
        <w:t>”, defendida por Nuria Prats Rodríguez, Universidad de Jaén, 4 de octubre de 2012.</w:t>
      </w:r>
    </w:p>
    <w:p w14:paraId="3181E5EB" w14:textId="77777777" w:rsidR="00B72C51" w:rsidRPr="00D31F20" w:rsidRDefault="00B72C51" w:rsidP="00984426">
      <w:pPr>
        <w:pStyle w:val="Prrafodelista"/>
        <w:numPr>
          <w:ilvl w:val="0"/>
          <w:numId w:val="31"/>
        </w:numPr>
        <w:autoSpaceDE w:val="0"/>
        <w:autoSpaceDN w:val="0"/>
        <w:adjustRightInd w:val="0"/>
        <w:spacing w:line="360" w:lineRule="auto"/>
      </w:pPr>
      <w:r w:rsidRPr="00D31F20">
        <w:t>“La enseñanza del español como lengua extranjera en América. Situación de los programas de ELE en Argentina, México, Venezuela, Brasil y Colombia”, defendida por Francy Elena Martínez Franco, Universidad de Jaén, 4 de octubre de 2012.</w:t>
      </w:r>
    </w:p>
    <w:p w14:paraId="5F5E3F36" w14:textId="77777777" w:rsidR="00B72C51" w:rsidRPr="00D31F20" w:rsidRDefault="00B72C51" w:rsidP="00984426">
      <w:pPr>
        <w:pStyle w:val="Prrafodelista"/>
        <w:numPr>
          <w:ilvl w:val="0"/>
          <w:numId w:val="31"/>
        </w:numPr>
        <w:autoSpaceDE w:val="0"/>
        <w:autoSpaceDN w:val="0"/>
        <w:adjustRightInd w:val="0"/>
        <w:spacing w:line="360" w:lineRule="auto"/>
      </w:pPr>
      <w:r w:rsidRPr="00D31F20">
        <w:t>“Estudio de aplicación de actividades orales a dos estudiantes universitarios de nivel A2 en</w:t>
      </w:r>
      <w:r>
        <w:t xml:space="preserve"> </w:t>
      </w:r>
      <w:r w:rsidRPr="00D31F20">
        <w:t xml:space="preserve">Nairobi”, defendida por Natalia Pérez Negro, Universidad de Jaén, 19 de </w:t>
      </w:r>
      <w:r w:rsidR="00984426">
        <w:t>d</w:t>
      </w:r>
      <w:r w:rsidRPr="00D31F20">
        <w:t>iciembre de 2012.</w:t>
      </w:r>
    </w:p>
    <w:p w14:paraId="3DABE876"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“El papel de los materiales en la motivación y las estrategias de aprendizaje”, defendida por Clara Eugenia Rey López, Universidad de Jaén, 19 de </w:t>
      </w:r>
      <w:r w:rsidR="00984426">
        <w:t>d</w:t>
      </w:r>
      <w:r w:rsidRPr="00D31F20">
        <w:t>iciembre de 2012.</w:t>
      </w:r>
    </w:p>
    <w:p w14:paraId="0701DBA6"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“La competencia intercultural en la clase de español como lengua extranjera”, defendida por Elena de </w:t>
      </w:r>
      <w:proofErr w:type="spellStart"/>
      <w:r w:rsidRPr="00D31F20">
        <w:t>Astorza</w:t>
      </w:r>
      <w:proofErr w:type="spellEnd"/>
      <w:r w:rsidRPr="00D31F20">
        <w:t xml:space="preserve"> Vicent, Universidad de Jaén, 19 de </w:t>
      </w:r>
      <w:r w:rsidR="00984426">
        <w:t>d</w:t>
      </w:r>
      <w:r w:rsidRPr="00D31F20">
        <w:t>iciembre de 2012.</w:t>
      </w:r>
    </w:p>
    <w:p w14:paraId="6D542E8B"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“Diseño de material didáctico para una clase de español con fines específicos”, defendida por Claudio Lo </w:t>
      </w:r>
      <w:proofErr w:type="spellStart"/>
      <w:r w:rsidRPr="00D31F20">
        <w:t>Fiego</w:t>
      </w:r>
      <w:proofErr w:type="spellEnd"/>
      <w:r w:rsidRPr="00D31F20">
        <w:t xml:space="preserve">, Universidad de Jaén, 19 de </w:t>
      </w:r>
      <w:r w:rsidR="00984426">
        <w:t>d</w:t>
      </w:r>
      <w:r w:rsidRPr="00D31F20">
        <w:t>iciembre de 2012.</w:t>
      </w:r>
    </w:p>
    <w:p w14:paraId="518A7006"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“Evaluación de la efectividad del manual Eñe Al Der </w:t>
      </w:r>
      <w:proofErr w:type="spellStart"/>
      <w:r w:rsidRPr="00D31F20">
        <w:t>Spanischkurs</w:t>
      </w:r>
      <w:proofErr w:type="spellEnd"/>
      <w:r w:rsidRPr="00D31F20">
        <w:t>”, defendida por Elena Martínez Muñoz.</w:t>
      </w:r>
    </w:p>
    <w:p w14:paraId="46F874D0"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“Diseño de un curso en línea para el nivel A1”, defendida por </w:t>
      </w:r>
      <w:proofErr w:type="spellStart"/>
      <w:r w:rsidRPr="00D31F20">
        <w:t>Biviana</w:t>
      </w:r>
      <w:proofErr w:type="spellEnd"/>
      <w:r w:rsidRPr="00D31F20">
        <w:t xml:space="preserve"> María Vanegas Mejía,</w:t>
      </w:r>
      <w:r>
        <w:t xml:space="preserve"> </w:t>
      </w:r>
      <w:r w:rsidRPr="00D31F20">
        <w:t xml:space="preserve">Universidad de Jaén. 19 de </w:t>
      </w:r>
      <w:r w:rsidR="00984426">
        <w:t>d</w:t>
      </w:r>
      <w:r w:rsidRPr="00D31F20">
        <w:t>iciembre de 2012.</w:t>
      </w:r>
    </w:p>
    <w:p w14:paraId="44A63936"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“Estudio de dinámicas culturales, comunicativas e interculturales en el aula de español como lengua extranjera”, defendida por Joaquín José </w:t>
      </w:r>
      <w:proofErr w:type="spellStart"/>
      <w:r w:rsidRPr="00D31F20">
        <w:t>Rua</w:t>
      </w:r>
      <w:proofErr w:type="spellEnd"/>
      <w:r w:rsidRPr="00D31F20">
        <w:t xml:space="preserve"> Coll, Universidad de Jaén, 19 de </w:t>
      </w:r>
      <w:r w:rsidR="00984426">
        <w:t>d</w:t>
      </w:r>
      <w:r w:rsidRPr="00D31F20">
        <w:t>iciembre de 2012.</w:t>
      </w:r>
    </w:p>
    <w:p w14:paraId="37EDAACE"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“Actividades integradas para desarrollar las cuatro destrezas en el aula de ELE, en los Estados Unidos”, defendida por Enrique Jesús Cortés, Universidad de Jaén, 19 de </w:t>
      </w:r>
      <w:r w:rsidR="00984426">
        <w:t>d</w:t>
      </w:r>
      <w:r w:rsidRPr="00D31F20">
        <w:t>iciembre de 2012.</w:t>
      </w:r>
    </w:p>
    <w:p w14:paraId="33BE60AD"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“Diseño de una web 2.0 como recurso complementario para el proceso de enseñanza-aprendizaje de ELE”, defendida por </w:t>
      </w:r>
      <w:proofErr w:type="spellStart"/>
      <w:r w:rsidRPr="00D31F20">
        <w:t>Arisleidy</w:t>
      </w:r>
      <w:proofErr w:type="spellEnd"/>
      <w:r w:rsidRPr="00D31F20">
        <w:t xml:space="preserve"> Ramona Salgueiro Sicilia, Universidad de Jaén, 19 de </w:t>
      </w:r>
      <w:r w:rsidR="00984426">
        <w:t>d</w:t>
      </w:r>
      <w:r w:rsidRPr="00D31F20">
        <w:t>iciembre de 2012.</w:t>
      </w:r>
    </w:p>
    <w:p w14:paraId="298F9D66" w14:textId="77777777" w:rsidR="00B72C51" w:rsidRPr="00D31F20" w:rsidRDefault="00B72C51" w:rsidP="00984426">
      <w:pPr>
        <w:pStyle w:val="Prrafodelista"/>
        <w:numPr>
          <w:ilvl w:val="0"/>
          <w:numId w:val="31"/>
        </w:numPr>
        <w:autoSpaceDE w:val="0"/>
        <w:autoSpaceDN w:val="0"/>
        <w:adjustRightInd w:val="0"/>
        <w:spacing w:line="360" w:lineRule="auto"/>
      </w:pPr>
      <w:r w:rsidRPr="00D31F20">
        <w:lastRenderedPageBreak/>
        <w:t xml:space="preserve">“Análisis y diseño de materiales de español como lengua extranjera para alumnos de primer grado de primaria”, defendida por María Irma Lomelí Milián, Universidad de Jaén, 19 de </w:t>
      </w:r>
      <w:r w:rsidR="00984426">
        <w:t>d</w:t>
      </w:r>
      <w:r w:rsidRPr="00D31F20">
        <w:t>iciembre de 2012.</w:t>
      </w:r>
    </w:p>
    <w:p w14:paraId="05960FA6"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“Implementación de iPad2 en la clase de lengua extranjera a nivel de preparatoria”, defendida por Consuelo Irene Abrisqueta Gómez, Universidad de Jaén. 19 de </w:t>
      </w:r>
      <w:r w:rsidR="00984426">
        <w:t>d</w:t>
      </w:r>
      <w:r w:rsidRPr="00D31F20">
        <w:t>iciembre de 2012.</w:t>
      </w:r>
    </w:p>
    <w:p w14:paraId="68E3129E"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“Diferencias de sexo en la adquisición del español como segunda lengua”, defendida por Vanessa Machuca Cano, Universidad de Jaén, 19 de </w:t>
      </w:r>
      <w:r w:rsidR="00984426">
        <w:t>d</w:t>
      </w:r>
      <w:r w:rsidRPr="00D31F20">
        <w:t>iciembre de 2012.</w:t>
      </w:r>
    </w:p>
    <w:p w14:paraId="6A4E23E4"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Yraida Elena </w:t>
      </w:r>
      <w:proofErr w:type="spellStart"/>
      <w:r w:rsidRPr="00D31F20">
        <w:t>Boucage</w:t>
      </w:r>
      <w:proofErr w:type="spellEnd"/>
    </w:p>
    <w:p w14:paraId="52C3E2A1" w14:textId="77777777" w:rsidR="00B72C51" w:rsidRPr="00D31F20" w:rsidRDefault="00B72C51" w:rsidP="00984426">
      <w:pPr>
        <w:pStyle w:val="Prrafodelista"/>
        <w:numPr>
          <w:ilvl w:val="0"/>
          <w:numId w:val="31"/>
        </w:numPr>
        <w:autoSpaceDE w:val="0"/>
        <w:autoSpaceDN w:val="0"/>
        <w:adjustRightInd w:val="0"/>
        <w:spacing w:line="360" w:lineRule="auto"/>
      </w:pPr>
      <w:r w:rsidRPr="00D31F20">
        <w:t>Gonzalo Ferrera Gómez.</w:t>
      </w:r>
    </w:p>
    <w:p w14:paraId="3FDA1D8B"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M. Julia </w:t>
      </w:r>
      <w:proofErr w:type="spellStart"/>
      <w:r w:rsidRPr="00D31F20">
        <w:t>Insenser</w:t>
      </w:r>
      <w:proofErr w:type="spellEnd"/>
      <w:r w:rsidRPr="00D31F20">
        <w:t>.</w:t>
      </w:r>
    </w:p>
    <w:p w14:paraId="2DAC3C48" w14:textId="77777777" w:rsidR="00B72C51" w:rsidRPr="00D31F20" w:rsidRDefault="00B72C51" w:rsidP="00984426">
      <w:pPr>
        <w:pStyle w:val="Prrafodelista"/>
        <w:numPr>
          <w:ilvl w:val="0"/>
          <w:numId w:val="31"/>
        </w:numPr>
        <w:autoSpaceDE w:val="0"/>
        <w:autoSpaceDN w:val="0"/>
        <w:adjustRightInd w:val="0"/>
        <w:spacing w:line="360" w:lineRule="auto"/>
      </w:pPr>
      <w:r w:rsidRPr="00D31F20">
        <w:t>David Montes Hernández.</w:t>
      </w:r>
    </w:p>
    <w:p w14:paraId="43916761"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Silvia Vázquez </w:t>
      </w:r>
      <w:proofErr w:type="spellStart"/>
      <w:r w:rsidRPr="00D31F20">
        <w:t>Paramio</w:t>
      </w:r>
      <w:proofErr w:type="spellEnd"/>
      <w:r w:rsidRPr="00D31F20">
        <w:t>.</w:t>
      </w:r>
    </w:p>
    <w:p w14:paraId="3C37CA2E" w14:textId="77777777" w:rsidR="00B72C51" w:rsidRPr="00D31F20" w:rsidRDefault="00B72C51" w:rsidP="00984426">
      <w:pPr>
        <w:pStyle w:val="Prrafodelista"/>
        <w:numPr>
          <w:ilvl w:val="0"/>
          <w:numId w:val="31"/>
        </w:numPr>
        <w:autoSpaceDE w:val="0"/>
        <w:autoSpaceDN w:val="0"/>
        <w:adjustRightInd w:val="0"/>
        <w:spacing w:line="360" w:lineRule="auto"/>
      </w:pPr>
      <w:r w:rsidRPr="00D31F20">
        <w:t>José Antonio Cerón Ripoll</w:t>
      </w:r>
    </w:p>
    <w:p w14:paraId="43542DAA" w14:textId="77777777" w:rsidR="00B72C51" w:rsidRPr="00D31F20" w:rsidRDefault="00B72C51" w:rsidP="00984426">
      <w:pPr>
        <w:pStyle w:val="Prrafodelista"/>
        <w:numPr>
          <w:ilvl w:val="0"/>
          <w:numId w:val="31"/>
        </w:numPr>
        <w:autoSpaceDE w:val="0"/>
        <w:autoSpaceDN w:val="0"/>
        <w:adjustRightInd w:val="0"/>
        <w:spacing w:line="360" w:lineRule="auto"/>
      </w:pPr>
      <w:r w:rsidRPr="00D31F20">
        <w:t>Silvia Lorena Gallegos.</w:t>
      </w:r>
    </w:p>
    <w:p w14:paraId="0F689C44" w14:textId="77777777" w:rsidR="00B72C51" w:rsidRPr="00D31F20" w:rsidRDefault="00B72C51" w:rsidP="00984426">
      <w:pPr>
        <w:pStyle w:val="Prrafodelista"/>
        <w:numPr>
          <w:ilvl w:val="0"/>
          <w:numId w:val="31"/>
        </w:numPr>
        <w:autoSpaceDE w:val="0"/>
        <w:autoSpaceDN w:val="0"/>
        <w:adjustRightInd w:val="0"/>
        <w:spacing w:line="360" w:lineRule="auto"/>
      </w:pPr>
      <w:r w:rsidRPr="00D31F20">
        <w:t>Olga Lucía Márquez Montenegro</w:t>
      </w:r>
    </w:p>
    <w:p w14:paraId="3B3F9773" w14:textId="77777777" w:rsidR="00B72C51" w:rsidRPr="00D31F20" w:rsidRDefault="00B72C51" w:rsidP="00984426">
      <w:pPr>
        <w:pStyle w:val="Prrafodelista"/>
        <w:numPr>
          <w:ilvl w:val="0"/>
          <w:numId w:val="31"/>
        </w:numPr>
        <w:autoSpaceDE w:val="0"/>
        <w:autoSpaceDN w:val="0"/>
        <w:adjustRightInd w:val="0"/>
        <w:spacing w:line="360" w:lineRule="auto"/>
      </w:pPr>
      <w:r w:rsidRPr="00D31F20">
        <w:t>Matilde Pérez Descalzo</w:t>
      </w:r>
    </w:p>
    <w:p w14:paraId="11A1D9D7" w14:textId="77777777" w:rsidR="00B72C51" w:rsidRPr="00D31F20" w:rsidRDefault="00B72C51" w:rsidP="00984426">
      <w:pPr>
        <w:pStyle w:val="Prrafodelista"/>
        <w:numPr>
          <w:ilvl w:val="0"/>
          <w:numId w:val="31"/>
        </w:numPr>
        <w:autoSpaceDE w:val="0"/>
        <w:autoSpaceDN w:val="0"/>
        <w:adjustRightInd w:val="0"/>
        <w:spacing w:line="360" w:lineRule="auto"/>
      </w:pPr>
      <w:r w:rsidRPr="00D31F20">
        <w:t>Rocío Sorribes Escolano</w:t>
      </w:r>
    </w:p>
    <w:p w14:paraId="092ED664" w14:textId="77777777" w:rsidR="00B72C51" w:rsidRPr="00D31F20" w:rsidRDefault="00B72C51" w:rsidP="00984426">
      <w:pPr>
        <w:pStyle w:val="Prrafodelista"/>
        <w:numPr>
          <w:ilvl w:val="0"/>
          <w:numId w:val="31"/>
        </w:numPr>
        <w:autoSpaceDE w:val="0"/>
        <w:autoSpaceDN w:val="0"/>
        <w:adjustRightInd w:val="0"/>
        <w:spacing w:line="360" w:lineRule="auto"/>
      </w:pPr>
      <w:r w:rsidRPr="00D31F20">
        <w:t>Carlos Rodríguez Murray</w:t>
      </w:r>
    </w:p>
    <w:p w14:paraId="64E3602A" w14:textId="77777777" w:rsidR="00B72C51" w:rsidRPr="00D31F20" w:rsidRDefault="00B72C51" w:rsidP="00984426">
      <w:pPr>
        <w:pStyle w:val="Prrafodelista"/>
        <w:numPr>
          <w:ilvl w:val="0"/>
          <w:numId w:val="31"/>
        </w:numPr>
        <w:autoSpaceDE w:val="0"/>
        <w:autoSpaceDN w:val="0"/>
        <w:adjustRightInd w:val="0"/>
        <w:spacing w:line="360" w:lineRule="auto"/>
      </w:pPr>
      <w:r w:rsidRPr="00D31F20">
        <w:t>Inocencia Leticia Rodríguez Morales</w:t>
      </w:r>
    </w:p>
    <w:p w14:paraId="01ED210D"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Nicolás Alejandro </w:t>
      </w:r>
      <w:proofErr w:type="spellStart"/>
      <w:r w:rsidRPr="00D31F20">
        <w:t>Taube</w:t>
      </w:r>
      <w:proofErr w:type="spellEnd"/>
      <w:r w:rsidRPr="00D31F20">
        <w:t xml:space="preserve"> García</w:t>
      </w:r>
    </w:p>
    <w:p w14:paraId="01199185" w14:textId="77777777" w:rsidR="00B72C51" w:rsidRPr="00D31F20" w:rsidRDefault="00B72C51" w:rsidP="00984426">
      <w:pPr>
        <w:pStyle w:val="Prrafodelista"/>
        <w:numPr>
          <w:ilvl w:val="0"/>
          <w:numId w:val="31"/>
        </w:numPr>
        <w:autoSpaceDE w:val="0"/>
        <w:autoSpaceDN w:val="0"/>
        <w:adjustRightInd w:val="0"/>
        <w:spacing w:line="360" w:lineRule="auto"/>
      </w:pPr>
      <w:r w:rsidRPr="00D31F20">
        <w:t>Luz Ángela Vanegas Isaza</w:t>
      </w:r>
    </w:p>
    <w:p w14:paraId="4CF04BB9" w14:textId="77777777" w:rsidR="00B72C51" w:rsidRPr="00D31F20" w:rsidRDefault="00B72C51" w:rsidP="00984426">
      <w:pPr>
        <w:pStyle w:val="Prrafodelista"/>
        <w:numPr>
          <w:ilvl w:val="0"/>
          <w:numId w:val="31"/>
        </w:numPr>
        <w:autoSpaceDE w:val="0"/>
        <w:autoSpaceDN w:val="0"/>
        <w:adjustRightInd w:val="0"/>
        <w:spacing w:line="360" w:lineRule="auto"/>
      </w:pPr>
      <w:r w:rsidRPr="00D31F20">
        <w:t>Juan Barriga Rubio.</w:t>
      </w:r>
    </w:p>
    <w:p w14:paraId="3995CFB8" w14:textId="77777777" w:rsidR="00B72C51" w:rsidRPr="00D31F20" w:rsidRDefault="00B72C51" w:rsidP="00984426">
      <w:pPr>
        <w:pStyle w:val="Prrafodelista"/>
        <w:numPr>
          <w:ilvl w:val="0"/>
          <w:numId w:val="31"/>
        </w:numPr>
        <w:autoSpaceDE w:val="0"/>
        <w:autoSpaceDN w:val="0"/>
        <w:adjustRightInd w:val="0"/>
        <w:spacing w:line="360" w:lineRule="auto"/>
      </w:pPr>
      <w:r w:rsidRPr="00D31F20">
        <w:t>M. Del Rosario Recio Sánchez</w:t>
      </w:r>
    </w:p>
    <w:p w14:paraId="434E9292"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Gerardo Palma </w:t>
      </w:r>
      <w:proofErr w:type="spellStart"/>
      <w:r w:rsidRPr="00D31F20">
        <w:t>Olmazábal</w:t>
      </w:r>
      <w:proofErr w:type="spellEnd"/>
    </w:p>
    <w:p w14:paraId="3859C4E1"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Lara </w:t>
      </w:r>
      <w:proofErr w:type="spellStart"/>
      <w:r w:rsidRPr="00D31F20">
        <w:t>Punter</w:t>
      </w:r>
      <w:proofErr w:type="spellEnd"/>
      <w:r w:rsidRPr="00D31F20">
        <w:t xml:space="preserve"> Calatayud</w:t>
      </w:r>
    </w:p>
    <w:p w14:paraId="66E2BD68" w14:textId="77777777" w:rsidR="00B72C51" w:rsidRPr="00D31F20" w:rsidRDefault="00B72C51" w:rsidP="00984426">
      <w:pPr>
        <w:pStyle w:val="Prrafodelista"/>
        <w:numPr>
          <w:ilvl w:val="0"/>
          <w:numId w:val="31"/>
        </w:numPr>
        <w:autoSpaceDE w:val="0"/>
        <w:autoSpaceDN w:val="0"/>
        <w:adjustRightInd w:val="0"/>
        <w:spacing w:line="360" w:lineRule="auto"/>
      </w:pPr>
      <w:r w:rsidRPr="00D31F20">
        <w:t>Juan Palomares Cuadros</w:t>
      </w:r>
    </w:p>
    <w:p w14:paraId="23893E89" w14:textId="77777777" w:rsidR="00B72C51" w:rsidRPr="00D31F20" w:rsidRDefault="00B72C51" w:rsidP="00984426">
      <w:pPr>
        <w:pStyle w:val="Prrafodelista"/>
        <w:numPr>
          <w:ilvl w:val="0"/>
          <w:numId w:val="31"/>
        </w:numPr>
        <w:autoSpaceDE w:val="0"/>
        <w:autoSpaceDN w:val="0"/>
        <w:adjustRightInd w:val="0"/>
        <w:spacing w:line="360" w:lineRule="auto"/>
      </w:pPr>
      <w:r w:rsidRPr="00D31F20">
        <w:t>José Antonio Vázquez Méndez</w:t>
      </w:r>
    </w:p>
    <w:p w14:paraId="6330DBFE"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Gabriel Agustín </w:t>
      </w:r>
      <w:proofErr w:type="spellStart"/>
      <w:r w:rsidRPr="00D31F20">
        <w:t>Wicke</w:t>
      </w:r>
      <w:proofErr w:type="spellEnd"/>
      <w:r w:rsidRPr="00D31F20">
        <w:t xml:space="preserve"> González</w:t>
      </w:r>
    </w:p>
    <w:p w14:paraId="64749163"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Patricia Alves Da </w:t>
      </w:r>
      <w:proofErr w:type="spellStart"/>
      <w:r w:rsidRPr="00D31F20">
        <w:t>Conceiçao</w:t>
      </w:r>
      <w:proofErr w:type="spellEnd"/>
      <w:r w:rsidRPr="00D31F20">
        <w:t xml:space="preserve"> Rabelo</w:t>
      </w:r>
    </w:p>
    <w:p w14:paraId="66FA754E" w14:textId="77777777" w:rsidR="00B72C51" w:rsidRPr="00D31F20" w:rsidRDefault="00B72C51" w:rsidP="00984426">
      <w:pPr>
        <w:pStyle w:val="Prrafodelista"/>
        <w:numPr>
          <w:ilvl w:val="0"/>
          <w:numId w:val="31"/>
        </w:numPr>
        <w:autoSpaceDE w:val="0"/>
        <w:autoSpaceDN w:val="0"/>
        <w:adjustRightInd w:val="0"/>
        <w:spacing w:line="360" w:lineRule="auto"/>
      </w:pPr>
      <w:r w:rsidRPr="00D31F20">
        <w:t>Silvia Cooper</w:t>
      </w:r>
    </w:p>
    <w:p w14:paraId="31731238"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Zenia</w:t>
      </w:r>
      <w:proofErr w:type="spellEnd"/>
      <w:r w:rsidRPr="00D31F20">
        <w:t xml:space="preserve"> Beatriz Cruz </w:t>
      </w:r>
      <w:proofErr w:type="spellStart"/>
      <w:r w:rsidRPr="00D31F20">
        <w:t>Valderramos</w:t>
      </w:r>
      <w:proofErr w:type="spellEnd"/>
    </w:p>
    <w:p w14:paraId="268EC2DD"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Gessamí</w:t>
      </w:r>
      <w:proofErr w:type="spellEnd"/>
      <w:r w:rsidRPr="00D31F20">
        <w:t xml:space="preserve"> Forner Vallés</w:t>
      </w:r>
    </w:p>
    <w:p w14:paraId="4DD66DED" w14:textId="77777777" w:rsidR="00B72C51" w:rsidRPr="00D31F20" w:rsidRDefault="00B72C51" w:rsidP="00984426">
      <w:pPr>
        <w:pStyle w:val="Prrafodelista"/>
        <w:numPr>
          <w:ilvl w:val="0"/>
          <w:numId w:val="31"/>
        </w:numPr>
        <w:autoSpaceDE w:val="0"/>
        <w:autoSpaceDN w:val="0"/>
        <w:adjustRightInd w:val="0"/>
        <w:spacing w:line="360" w:lineRule="auto"/>
      </w:pPr>
      <w:r w:rsidRPr="00D31F20">
        <w:lastRenderedPageBreak/>
        <w:t>Alberto Zubizarreta Leiva</w:t>
      </w:r>
    </w:p>
    <w:p w14:paraId="36440E8A" w14:textId="77777777" w:rsidR="00B72C51" w:rsidRPr="00D31F20" w:rsidRDefault="00B72C51" w:rsidP="00984426">
      <w:pPr>
        <w:pStyle w:val="Prrafodelista"/>
        <w:numPr>
          <w:ilvl w:val="0"/>
          <w:numId w:val="31"/>
        </w:numPr>
        <w:autoSpaceDE w:val="0"/>
        <w:autoSpaceDN w:val="0"/>
        <w:adjustRightInd w:val="0"/>
        <w:spacing w:line="360" w:lineRule="auto"/>
      </w:pPr>
      <w:r w:rsidRPr="00D31F20">
        <w:t>M. Teresa Garrido Martínez</w:t>
      </w:r>
    </w:p>
    <w:p w14:paraId="6BEE9E1F" w14:textId="77777777" w:rsidR="00B72C51" w:rsidRPr="00D31F20" w:rsidRDefault="00B72C51" w:rsidP="00984426">
      <w:pPr>
        <w:pStyle w:val="Prrafodelista"/>
        <w:numPr>
          <w:ilvl w:val="0"/>
          <w:numId w:val="31"/>
        </w:numPr>
        <w:autoSpaceDE w:val="0"/>
        <w:autoSpaceDN w:val="0"/>
        <w:adjustRightInd w:val="0"/>
        <w:spacing w:line="360" w:lineRule="auto"/>
      </w:pPr>
      <w:r w:rsidRPr="00D31F20">
        <w:t>M. Elena Gómez Freire</w:t>
      </w:r>
    </w:p>
    <w:p w14:paraId="3C34EADF"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Elisabeth </w:t>
      </w:r>
      <w:proofErr w:type="spellStart"/>
      <w:r w:rsidRPr="00D31F20">
        <w:t>Betzabeth</w:t>
      </w:r>
      <w:proofErr w:type="spellEnd"/>
      <w:r w:rsidRPr="00D31F20">
        <w:t xml:space="preserve"> García</w:t>
      </w:r>
    </w:p>
    <w:p w14:paraId="55233E28" w14:textId="77777777" w:rsidR="00B72C51" w:rsidRPr="00D31F20" w:rsidRDefault="00B72C51" w:rsidP="00984426">
      <w:pPr>
        <w:pStyle w:val="Prrafodelista"/>
        <w:numPr>
          <w:ilvl w:val="0"/>
          <w:numId w:val="31"/>
        </w:numPr>
        <w:autoSpaceDE w:val="0"/>
        <w:autoSpaceDN w:val="0"/>
        <w:adjustRightInd w:val="0"/>
        <w:spacing w:line="360" w:lineRule="auto"/>
      </w:pPr>
      <w:r w:rsidRPr="00D31F20">
        <w:t>Martha García Barragán</w:t>
      </w:r>
    </w:p>
    <w:p w14:paraId="441479DE" w14:textId="77777777" w:rsidR="00B72C51" w:rsidRPr="00D31F20" w:rsidRDefault="00B72C51" w:rsidP="00984426">
      <w:pPr>
        <w:pStyle w:val="Prrafodelista"/>
        <w:numPr>
          <w:ilvl w:val="0"/>
          <w:numId w:val="31"/>
        </w:numPr>
        <w:autoSpaceDE w:val="0"/>
        <w:autoSpaceDN w:val="0"/>
        <w:adjustRightInd w:val="0"/>
        <w:spacing w:line="360" w:lineRule="auto"/>
      </w:pPr>
      <w:r w:rsidRPr="00D31F20">
        <w:t>M. África Gómez Ramos</w:t>
      </w:r>
    </w:p>
    <w:p w14:paraId="609424B8" w14:textId="77777777" w:rsidR="00B72C51" w:rsidRPr="00D31F20" w:rsidRDefault="00B72C51" w:rsidP="00984426">
      <w:pPr>
        <w:pStyle w:val="Prrafodelista"/>
        <w:numPr>
          <w:ilvl w:val="0"/>
          <w:numId w:val="31"/>
        </w:numPr>
        <w:autoSpaceDE w:val="0"/>
        <w:autoSpaceDN w:val="0"/>
        <w:adjustRightInd w:val="0"/>
        <w:spacing w:line="360" w:lineRule="auto"/>
      </w:pPr>
      <w:r w:rsidRPr="00D31F20">
        <w:t>Ruth M. Rey Arranz</w:t>
      </w:r>
    </w:p>
    <w:p w14:paraId="2E519657" w14:textId="77777777" w:rsidR="00B72C51" w:rsidRPr="00D31F20" w:rsidRDefault="00B72C51" w:rsidP="00984426">
      <w:pPr>
        <w:pStyle w:val="Prrafodelista"/>
        <w:numPr>
          <w:ilvl w:val="0"/>
          <w:numId w:val="31"/>
        </w:numPr>
        <w:autoSpaceDE w:val="0"/>
        <w:autoSpaceDN w:val="0"/>
        <w:adjustRightInd w:val="0"/>
        <w:spacing w:line="360" w:lineRule="auto"/>
      </w:pPr>
      <w:r w:rsidRPr="00D31F20">
        <w:t>Sara Barrio Lores</w:t>
      </w:r>
    </w:p>
    <w:p w14:paraId="0B0145E0" w14:textId="77777777" w:rsidR="00B72C51" w:rsidRPr="00D31F20" w:rsidRDefault="00B72C51" w:rsidP="00984426">
      <w:pPr>
        <w:pStyle w:val="Prrafodelista"/>
        <w:numPr>
          <w:ilvl w:val="0"/>
          <w:numId w:val="31"/>
        </w:numPr>
        <w:autoSpaceDE w:val="0"/>
        <w:autoSpaceDN w:val="0"/>
        <w:adjustRightInd w:val="0"/>
        <w:spacing w:line="360" w:lineRule="auto"/>
      </w:pPr>
      <w:r w:rsidRPr="00D31F20">
        <w:t>José Ángel Baviera Mercader</w:t>
      </w:r>
    </w:p>
    <w:p w14:paraId="4AE253AD" w14:textId="77777777" w:rsidR="00B72C51" w:rsidRPr="00D31F20" w:rsidRDefault="00B72C51" w:rsidP="00984426">
      <w:pPr>
        <w:pStyle w:val="Prrafodelista"/>
        <w:numPr>
          <w:ilvl w:val="0"/>
          <w:numId w:val="31"/>
        </w:numPr>
        <w:autoSpaceDE w:val="0"/>
        <w:autoSpaceDN w:val="0"/>
        <w:adjustRightInd w:val="0"/>
        <w:spacing w:line="360" w:lineRule="auto"/>
      </w:pPr>
      <w:r w:rsidRPr="00D31F20">
        <w:t>Enrique Caballero Gonzalo</w:t>
      </w:r>
    </w:p>
    <w:p w14:paraId="67B1019E" w14:textId="77777777" w:rsidR="00B72C51" w:rsidRPr="00D31F20" w:rsidRDefault="00B72C51" w:rsidP="00984426">
      <w:pPr>
        <w:pStyle w:val="Prrafodelista"/>
        <w:numPr>
          <w:ilvl w:val="0"/>
          <w:numId w:val="31"/>
        </w:numPr>
        <w:autoSpaceDE w:val="0"/>
        <w:autoSpaceDN w:val="0"/>
        <w:adjustRightInd w:val="0"/>
        <w:spacing w:line="360" w:lineRule="auto"/>
      </w:pPr>
      <w:r w:rsidRPr="00D31F20">
        <w:t>José Ramón Cruz Escudero</w:t>
      </w:r>
    </w:p>
    <w:p w14:paraId="0C97E836" w14:textId="77777777" w:rsidR="00B72C51" w:rsidRPr="00D31F20" w:rsidRDefault="00B72C51" w:rsidP="00984426">
      <w:pPr>
        <w:pStyle w:val="Prrafodelista"/>
        <w:numPr>
          <w:ilvl w:val="0"/>
          <w:numId w:val="31"/>
        </w:numPr>
        <w:autoSpaceDE w:val="0"/>
        <w:autoSpaceDN w:val="0"/>
        <w:adjustRightInd w:val="0"/>
        <w:spacing w:line="360" w:lineRule="auto"/>
      </w:pPr>
      <w:r w:rsidRPr="00D31F20">
        <w:t>Mariano José Cubero De La Calle</w:t>
      </w:r>
    </w:p>
    <w:p w14:paraId="3AB422FA"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Maria</w:t>
      </w:r>
      <w:proofErr w:type="spellEnd"/>
      <w:r w:rsidRPr="00D31F20">
        <w:t xml:space="preserve"> Dolores De Dios León</w:t>
      </w:r>
    </w:p>
    <w:p w14:paraId="2BAEB5FA"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M. </w:t>
      </w:r>
      <w:proofErr w:type="spellStart"/>
      <w:r w:rsidRPr="00D31F20">
        <w:t>Sorany</w:t>
      </w:r>
      <w:proofErr w:type="spellEnd"/>
      <w:r w:rsidRPr="00D31F20">
        <w:t xml:space="preserve"> Correa Valencia</w:t>
      </w:r>
    </w:p>
    <w:p w14:paraId="6887F389"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Mercedes Soledad </w:t>
      </w:r>
      <w:proofErr w:type="spellStart"/>
      <w:r w:rsidRPr="00D31F20">
        <w:t>Moresco</w:t>
      </w:r>
      <w:proofErr w:type="spellEnd"/>
    </w:p>
    <w:p w14:paraId="4296C60E" w14:textId="77777777" w:rsidR="00B72C51" w:rsidRPr="00D31F20" w:rsidRDefault="00B72C51" w:rsidP="00984426">
      <w:pPr>
        <w:pStyle w:val="Prrafodelista"/>
        <w:numPr>
          <w:ilvl w:val="0"/>
          <w:numId w:val="31"/>
        </w:numPr>
        <w:autoSpaceDE w:val="0"/>
        <w:autoSpaceDN w:val="0"/>
        <w:adjustRightInd w:val="0"/>
        <w:spacing w:line="360" w:lineRule="auto"/>
      </w:pPr>
      <w:r w:rsidRPr="00D31F20">
        <w:t>M. Angélica Nivia Latorre.</w:t>
      </w:r>
    </w:p>
    <w:p w14:paraId="2D38E785" w14:textId="77777777" w:rsidR="00B72C51" w:rsidRPr="00D31F20" w:rsidRDefault="00B72C51" w:rsidP="00984426">
      <w:pPr>
        <w:pStyle w:val="Prrafodelista"/>
        <w:numPr>
          <w:ilvl w:val="0"/>
          <w:numId w:val="31"/>
        </w:numPr>
        <w:autoSpaceDE w:val="0"/>
        <w:autoSpaceDN w:val="0"/>
        <w:adjustRightInd w:val="0"/>
        <w:spacing w:line="360" w:lineRule="auto"/>
      </w:pPr>
      <w:r w:rsidRPr="00D31F20">
        <w:t>Aldo Ocampo González</w:t>
      </w:r>
    </w:p>
    <w:p w14:paraId="7B16AA63"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Willem</w:t>
      </w:r>
      <w:proofErr w:type="spellEnd"/>
      <w:r w:rsidRPr="00D31F20">
        <w:t xml:space="preserve"> </w:t>
      </w:r>
      <w:proofErr w:type="spellStart"/>
      <w:r w:rsidRPr="00D31F20">
        <w:t>Bant</w:t>
      </w:r>
      <w:proofErr w:type="spellEnd"/>
    </w:p>
    <w:p w14:paraId="2F938656" w14:textId="77777777" w:rsidR="00B72C51" w:rsidRPr="00D31F20" w:rsidRDefault="00B72C51" w:rsidP="00984426">
      <w:pPr>
        <w:pStyle w:val="Prrafodelista"/>
        <w:numPr>
          <w:ilvl w:val="0"/>
          <w:numId w:val="31"/>
        </w:numPr>
        <w:autoSpaceDE w:val="0"/>
        <w:autoSpaceDN w:val="0"/>
        <w:adjustRightInd w:val="0"/>
        <w:spacing w:line="360" w:lineRule="auto"/>
      </w:pPr>
      <w:r w:rsidRPr="00D31F20">
        <w:t>Susana González Moreno</w:t>
      </w:r>
    </w:p>
    <w:p w14:paraId="49955A26"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Hou</w:t>
      </w:r>
      <w:proofErr w:type="spellEnd"/>
      <w:r w:rsidRPr="00D31F20">
        <w:t xml:space="preserve"> </w:t>
      </w:r>
      <w:proofErr w:type="spellStart"/>
      <w:r w:rsidRPr="00D31F20">
        <w:t>Keat</w:t>
      </w:r>
      <w:proofErr w:type="spellEnd"/>
      <w:r w:rsidRPr="00D31F20">
        <w:t xml:space="preserve"> </w:t>
      </w:r>
      <w:proofErr w:type="spellStart"/>
      <w:r w:rsidRPr="00D31F20">
        <w:t>Khong</w:t>
      </w:r>
      <w:proofErr w:type="spellEnd"/>
    </w:p>
    <w:p w14:paraId="01B03388" w14:textId="77777777" w:rsidR="00B72C51" w:rsidRPr="00D31F20" w:rsidRDefault="00B72C51" w:rsidP="00984426">
      <w:pPr>
        <w:pStyle w:val="Prrafodelista"/>
        <w:numPr>
          <w:ilvl w:val="0"/>
          <w:numId w:val="31"/>
        </w:numPr>
        <w:autoSpaceDE w:val="0"/>
        <w:autoSpaceDN w:val="0"/>
        <w:adjustRightInd w:val="0"/>
        <w:spacing w:line="360" w:lineRule="auto"/>
      </w:pPr>
      <w:r w:rsidRPr="00D31F20">
        <w:t>Jesús Molina</w:t>
      </w:r>
    </w:p>
    <w:p w14:paraId="5FB5A612"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Javier </w:t>
      </w:r>
      <w:proofErr w:type="spellStart"/>
      <w:r w:rsidRPr="00D31F20">
        <w:t>Estareas</w:t>
      </w:r>
      <w:proofErr w:type="spellEnd"/>
      <w:r w:rsidRPr="00D31F20">
        <w:t xml:space="preserve"> Claver</w:t>
      </w:r>
    </w:p>
    <w:p w14:paraId="56B0ED30" w14:textId="77777777" w:rsidR="00B72C51" w:rsidRPr="00D31F20" w:rsidRDefault="00B72C51" w:rsidP="00984426">
      <w:pPr>
        <w:pStyle w:val="Prrafodelista"/>
        <w:numPr>
          <w:ilvl w:val="0"/>
          <w:numId w:val="31"/>
        </w:numPr>
        <w:autoSpaceDE w:val="0"/>
        <w:autoSpaceDN w:val="0"/>
        <w:adjustRightInd w:val="0"/>
        <w:spacing w:line="360" w:lineRule="auto"/>
      </w:pPr>
      <w:r w:rsidRPr="00D31F20">
        <w:t>Miguel Ángel Saona Vallejos</w:t>
      </w:r>
    </w:p>
    <w:p w14:paraId="5C882373" w14:textId="77777777" w:rsidR="00B72C51" w:rsidRPr="00D31F20" w:rsidRDefault="00B72C51" w:rsidP="00984426">
      <w:pPr>
        <w:pStyle w:val="Prrafodelista"/>
        <w:numPr>
          <w:ilvl w:val="0"/>
          <w:numId w:val="31"/>
        </w:numPr>
        <w:autoSpaceDE w:val="0"/>
        <w:autoSpaceDN w:val="0"/>
        <w:adjustRightInd w:val="0"/>
        <w:spacing w:line="360" w:lineRule="auto"/>
      </w:pPr>
      <w:r w:rsidRPr="00D31F20">
        <w:t>Esther Villalba González</w:t>
      </w:r>
    </w:p>
    <w:p w14:paraId="6DC4EAE3" w14:textId="77777777" w:rsidR="00B72C51" w:rsidRPr="00D31F20" w:rsidRDefault="00B72C51" w:rsidP="00984426">
      <w:pPr>
        <w:pStyle w:val="Prrafodelista"/>
        <w:numPr>
          <w:ilvl w:val="0"/>
          <w:numId w:val="31"/>
        </w:numPr>
        <w:autoSpaceDE w:val="0"/>
        <w:autoSpaceDN w:val="0"/>
        <w:adjustRightInd w:val="0"/>
        <w:spacing w:line="360" w:lineRule="auto"/>
      </w:pPr>
      <w:r w:rsidRPr="00D31F20">
        <w:t>Francisco Luis Zapata Herrera</w:t>
      </w:r>
    </w:p>
    <w:p w14:paraId="3673E6D3"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Odalys</w:t>
      </w:r>
      <w:proofErr w:type="spellEnd"/>
      <w:r w:rsidRPr="00D31F20">
        <w:t xml:space="preserve"> Pacheco Sánchez</w:t>
      </w:r>
    </w:p>
    <w:p w14:paraId="176AF6E9"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Sergio López </w:t>
      </w:r>
      <w:proofErr w:type="spellStart"/>
      <w:r w:rsidRPr="00D31F20">
        <w:t>Vilchez</w:t>
      </w:r>
      <w:proofErr w:type="spellEnd"/>
    </w:p>
    <w:p w14:paraId="7D8EFC57"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M. Carmen </w:t>
      </w:r>
      <w:proofErr w:type="spellStart"/>
      <w:r w:rsidRPr="00D31F20">
        <w:t>Alabarce</w:t>
      </w:r>
      <w:proofErr w:type="spellEnd"/>
      <w:r w:rsidRPr="00D31F20">
        <w:t xml:space="preserve"> Calatayud</w:t>
      </w:r>
    </w:p>
    <w:p w14:paraId="7173A28B" w14:textId="77777777" w:rsidR="00B72C51" w:rsidRPr="00D31F20" w:rsidRDefault="00B72C51" w:rsidP="00984426">
      <w:pPr>
        <w:pStyle w:val="Prrafodelista"/>
        <w:numPr>
          <w:ilvl w:val="0"/>
          <w:numId w:val="31"/>
        </w:numPr>
        <w:autoSpaceDE w:val="0"/>
        <w:autoSpaceDN w:val="0"/>
        <w:adjustRightInd w:val="0"/>
        <w:spacing w:line="360" w:lineRule="auto"/>
      </w:pPr>
      <w:r w:rsidRPr="00D31F20">
        <w:t>M. Luisa Alfonso Marquina</w:t>
      </w:r>
    </w:p>
    <w:p w14:paraId="7C2FA1F5"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Juan José Martínez </w:t>
      </w:r>
      <w:proofErr w:type="spellStart"/>
      <w:r w:rsidRPr="00D31F20">
        <w:t>Lería</w:t>
      </w:r>
      <w:proofErr w:type="spellEnd"/>
    </w:p>
    <w:p w14:paraId="4A6530C2"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Angel</w:t>
      </w:r>
      <w:proofErr w:type="spellEnd"/>
      <w:r w:rsidRPr="00D31F20">
        <w:t xml:space="preserve"> Ramón Martínez Peris</w:t>
      </w:r>
    </w:p>
    <w:p w14:paraId="270C6CF4" w14:textId="77777777" w:rsidR="00B72C51" w:rsidRPr="00D31F20" w:rsidRDefault="00B72C51" w:rsidP="00984426">
      <w:pPr>
        <w:pStyle w:val="Prrafodelista"/>
        <w:numPr>
          <w:ilvl w:val="0"/>
          <w:numId w:val="31"/>
        </w:numPr>
        <w:autoSpaceDE w:val="0"/>
        <w:autoSpaceDN w:val="0"/>
        <w:adjustRightInd w:val="0"/>
        <w:spacing w:line="360" w:lineRule="auto"/>
      </w:pPr>
      <w:r w:rsidRPr="00D31F20">
        <w:t>Natalia Montañés Serrano</w:t>
      </w:r>
    </w:p>
    <w:p w14:paraId="22BC8464" w14:textId="77777777" w:rsidR="00B72C51" w:rsidRPr="00D31F20" w:rsidRDefault="00B72C51" w:rsidP="00984426">
      <w:pPr>
        <w:pStyle w:val="Prrafodelista"/>
        <w:numPr>
          <w:ilvl w:val="0"/>
          <w:numId w:val="31"/>
        </w:numPr>
        <w:autoSpaceDE w:val="0"/>
        <w:autoSpaceDN w:val="0"/>
        <w:adjustRightInd w:val="0"/>
        <w:spacing w:line="360" w:lineRule="auto"/>
      </w:pPr>
      <w:r w:rsidRPr="00D31F20">
        <w:t>Martha Lucía Morales Guzmán</w:t>
      </w:r>
    </w:p>
    <w:p w14:paraId="352FA933"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Carmen Ofelia </w:t>
      </w:r>
      <w:proofErr w:type="spellStart"/>
      <w:r w:rsidRPr="00D31F20">
        <w:t>Origuela</w:t>
      </w:r>
      <w:proofErr w:type="spellEnd"/>
      <w:r w:rsidRPr="00D31F20">
        <w:t xml:space="preserve"> Herrera De </w:t>
      </w:r>
      <w:proofErr w:type="spellStart"/>
      <w:r w:rsidRPr="00D31F20">
        <w:t>Schafleitner</w:t>
      </w:r>
      <w:proofErr w:type="spellEnd"/>
    </w:p>
    <w:p w14:paraId="007ADE33" w14:textId="77777777" w:rsidR="00B72C51" w:rsidRPr="00D31F20" w:rsidRDefault="00B72C51" w:rsidP="00984426">
      <w:pPr>
        <w:pStyle w:val="Prrafodelista"/>
        <w:numPr>
          <w:ilvl w:val="0"/>
          <w:numId w:val="31"/>
        </w:numPr>
        <w:autoSpaceDE w:val="0"/>
        <w:autoSpaceDN w:val="0"/>
        <w:adjustRightInd w:val="0"/>
        <w:spacing w:line="360" w:lineRule="auto"/>
      </w:pPr>
      <w:r w:rsidRPr="00D31F20">
        <w:lastRenderedPageBreak/>
        <w:t xml:space="preserve">María José Sánchez </w:t>
      </w:r>
      <w:proofErr w:type="spellStart"/>
      <w:r w:rsidRPr="00D31F20">
        <w:t>Sánchez</w:t>
      </w:r>
      <w:proofErr w:type="spellEnd"/>
    </w:p>
    <w:p w14:paraId="04AB07BF"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Claudia </w:t>
      </w:r>
      <w:proofErr w:type="spellStart"/>
      <w:r w:rsidRPr="00D31F20">
        <w:t>Demkura</w:t>
      </w:r>
      <w:proofErr w:type="spellEnd"/>
    </w:p>
    <w:p w14:paraId="3054ED3A" w14:textId="77777777" w:rsidR="00B72C51" w:rsidRPr="00D31F20" w:rsidRDefault="00B72C51" w:rsidP="00984426">
      <w:pPr>
        <w:pStyle w:val="Prrafodelista"/>
        <w:numPr>
          <w:ilvl w:val="0"/>
          <w:numId w:val="31"/>
        </w:numPr>
        <w:autoSpaceDE w:val="0"/>
        <w:autoSpaceDN w:val="0"/>
        <w:adjustRightInd w:val="0"/>
        <w:spacing w:line="360" w:lineRule="auto"/>
      </w:pPr>
      <w:r w:rsidRPr="00D31F20">
        <w:t>Ana Belén Molina Hervás</w:t>
      </w:r>
    </w:p>
    <w:p w14:paraId="451D89F1" w14:textId="77777777" w:rsidR="00B72C51" w:rsidRPr="00D31F20" w:rsidRDefault="00B72C51" w:rsidP="00984426">
      <w:pPr>
        <w:pStyle w:val="Prrafodelista"/>
        <w:numPr>
          <w:ilvl w:val="0"/>
          <w:numId w:val="31"/>
        </w:numPr>
        <w:autoSpaceDE w:val="0"/>
        <w:autoSpaceDN w:val="0"/>
        <w:adjustRightInd w:val="0"/>
        <w:spacing w:line="360" w:lineRule="auto"/>
      </w:pPr>
      <w:r w:rsidRPr="00D31F20">
        <w:t>Eva María Morales Córdoba</w:t>
      </w:r>
    </w:p>
    <w:p w14:paraId="1941C220" w14:textId="77777777" w:rsidR="00B72C51" w:rsidRPr="00D31F20" w:rsidRDefault="00B72C51" w:rsidP="00984426">
      <w:pPr>
        <w:pStyle w:val="Prrafodelista"/>
        <w:numPr>
          <w:ilvl w:val="0"/>
          <w:numId w:val="31"/>
        </w:numPr>
        <w:autoSpaceDE w:val="0"/>
        <w:autoSpaceDN w:val="0"/>
        <w:adjustRightInd w:val="0"/>
        <w:spacing w:line="360" w:lineRule="auto"/>
      </w:pPr>
      <w:r w:rsidRPr="00D31F20">
        <w:t>Beatriz Moreno López</w:t>
      </w:r>
    </w:p>
    <w:p w14:paraId="0AC10013" w14:textId="77777777" w:rsidR="00B72C51" w:rsidRPr="00D31F20" w:rsidRDefault="00B72C51" w:rsidP="00984426">
      <w:pPr>
        <w:pStyle w:val="Prrafodelista"/>
        <w:numPr>
          <w:ilvl w:val="0"/>
          <w:numId w:val="31"/>
        </w:numPr>
        <w:autoSpaceDE w:val="0"/>
        <w:autoSpaceDN w:val="0"/>
        <w:adjustRightInd w:val="0"/>
        <w:spacing w:line="360" w:lineRule="auto"/>
      </w:pPr>
      <w:r w:rsidRPr="00D31F20">
        <w:t>Graciela Ramos Triguero</w:t>
      </w:r>
    </w:p>
    <w:p w14:paraId="292C8017" w14:textId="77777777" w:rsidR="00B72C51" w:rsidRPr="00D31F20" w:rsidRDefault="00B72C51" w:rsidP="00984426">
      <w:pPr>
        <w:pStyle w:val="Prrafodelista"/>
        <w:numPr>
          <w:ilvl w:val="0"/>
          <w:numId w:val="31"/>
        </w:numPr>
        <w:autoSpaceDE w:val="0"/>
        <w:autoSpaceDN w:val="0"/>
        <w:adjustRightInd w:val="0"/>
        <w:spacing w:line="360" w:lineRule="auto"/>
      </w:pPr>
      <w:r w:rsidRPr="00D31F20">
        <w:t>Lourdes Angélica Salas Berrocal</w:t>
      </w:r>
    </w:p>
    <w:p w14:paraId="2B3ACC1F" w14:textId="77777777" w:rsidR="00B72C51" w:rsidRPr="00D31F20" w:rsidRDefault="00B72C51" w:rsidP="00984426">
      <w:pPr>
        <w:pStyle w:val="Prrafodelista"/>
        <w:numPr>
          <w:ilvl w:val="0"/>
          <w:numId w:val="31"/>
        </w:numPr>
        <w:autoSpaceDE w:val="0"/>
        <w:autoSpaceDN w:val="0"/>
        <w:adjustRightInd w:val="0"/>
        <w:spacing w:line="360" w:lineRule="auto"/>
      </w:pPr>
      <w:r w:rsidRPr="00D31F20">
        <w:t>Juan Gonzalo Lerma Peláez</w:t>
      </w:r>
    </w:p>
    <w:p w14:paraId="09B58BF8" w14:textId="77777777" w:rsidR="00B72C51" w:rsidRPr="00D31F20" w:rsidRDefault="00B72C51" w:rsidP="00984426">
      <w:pPr>
        <w:pStyle w:val="Prrafodelista"/>
        <w:numPr>
          <w:ilvl w:val="0"/>
          <w:numId w:val="31"/>
        </w:numPr>
        <w:autoSpaceDE w:val="0"/>
        <w:autoSpaceDN w:val="0"/>
        <w:adjustRightInd w:val="0"/>
        <w:spacing w:line="360" w:lineRule="auto"/>
      </w:pPr>
      <w:r w:rsidRPr="00D31F20">
        <w:t>Miguel Ángel Osuna Alonso</w:t>
      </w:r>
    </w:p>
    <w:p w14:paraId="14C7603E" w14:textId="77777777" w:rsidR="00B72C51" w:rsidRPr="00D31F20" w:rsidRDefault="00B72C51" w:rsidP="00984426">
      <w:pPr>
        <w:pStyle w:val="Prrafodelista"/>
        <w:numPr>
          <w:ilvl w:val="0"/>
          <w:numId w:val="31"/>
        </w:numPr>
        <w:autoSpaceDE w:val="0"/>
        <w:autoSpaceDN w:val="0"/>
        <w:adjustRightInd w:val="0"/>
        <w:spacing w:line="360" w:lineRule="auto"/>
      </w:pPr>
      <w:r w:rsidRPr="00D31F20">
        <w:t>M. Dolores Pizarro Escribano</w:t>
      </w:r>
    </w:p>
    <w:p w14:paraId="3FC3F860"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Diana Quiñonez De </w:t>
      </w:r>
      <w:proofErr w:type="spellStart"/>
      <w:r w:rsidRPr="00D31F20">
        <w:t>From</w:t>
      </w:r>
      <w:proofErr w:type="spellEnd"/>
    </w:p>
    <w:p w14:paraId="5C1C4A26" w14:textId="77777777" w:rsidR="00B72C51" w:rsidRPr="00D31F20" w:rsidRDefault="00B72C51" w:rsidP="00984426">
      <w:pPr>
        <w:pStyle w:val="Prrafodelista"/>
        <w:numPr>
          <w:ilvl w:val="0"/>
          <w:numId w:val="31"/>
        </w:numPr>
        <w:autoSpaceDE w:val="0"/>
        <w:autoSpaceDN w:val="0"/>
        <w:adjustRightInd w:val="0"/>
        <w:spacing w:line="360" w:lineRule="auto"/>
      </w:pPr>
      <w:r w:rsidRPr="00D31F20">
        <w:t>Carlos Eduardo Romero Giraldo</w:t>
      </w:r>
    </w:p>
    <w:p w14:paraId="44557463" w14:textId="77777777" w:rsidR="00B72C51" w:rsidRPr="00D31F20" w:rsidRDefault="00B72C51" w:rsidP="00984426">
      <w:pPr>
        <w:pStyle w:val="Prrafodelista"/>
        <w:numPr>
          <w:ilvl w:val="0"/>
          <w:numId w:val="31"/>
        </w:numPr>
        <w:autoSpaceDE w:val="0"/>
        <w:autoSpaceDN w:val="0"/>
        <w:adjustRightInd w:val="0"/>
        <w:spacing w:line="360" w:lineRule="auto"/>
      </w:pPr>
      <w:r w:rsidRPr="00D31F20">
        <w:t>Diana García Hernández</w:t>
      </w:r>
    </w:p>
    <w:p w14:paraId="1D5ED8FA" w14:textId="77777777" w:rsidR="00B72C51" w:rsidRPr="00D31F20" w:rsidRDefault="00B72C51" w:rsidP="00984426">
      <w:pPr>
        <w:pStyle w:val="Prrafodelista"/>
        <w:numPr>
          <w:ilvl w:val="0"/>
          <w:numId w:val="31"/>
        </w:numPr>
        <w:autoSpaceDE w:val="0"/>
        <w:autoSpaceDN w:val="0"/>
        <w:adjustRightInd w:val="0"/>
        <w:spacing w:line="360" w:lineRule="auto"/>
      </w:pPr>
      <w:r w:rsidRPr="00D31F20">
        <w:t>Raquel Arrabal Trigueros</w:t>
      </w:r>
    </w:p>
    <w:p w14:paraId="5AB6AE95" w14:textId="77777777" w:rsidR="00B72C51" w:rsidRPr="00D31F20" w:rsidRDefault="00B72C51" w:rsidP="00984426">
      <w:pPr>
        <w:pStyle w:val="Prrafodelista"/>
        <w:numPr>
          <w:ilvl w:val="0"/>
          <w:numId w:val="31"/>
        </w:numPr>
        <w:autoSpaceDE w:val="0"/>
        <w:autoSpaceDN w:val="0"/>
        <w:adjustRightInd w:val="0"/>
        <w:spacing w:line="360" w:lineRule="auto"/>
      </w:pPr>
      <w:proofErr w:type="spellStart"/>
      <w:r w:rsidRPr="00D31F20">
        <w:t>Elisabetta</w:t>
      </w:r>
      <w:proofErr w:type="spellEnd"/>
      <w:r w:rsidRPr="00D31F20">
        <w:t xml:space="preserve"> A.M. Clemente</w:t>
      </w:r>
    </w:p>
    <w:p w14:paraId="2D547A13" w14:textId="77777777" w:rsidR="00B72C51" w:rsidRPr="00D31F20" w:rsidRDefault="00B72C51" w:rsidP="00984426">
      <w:pPr>
        <w:pStyle w:val="Prrafodelista"/>
        <w:numPr>
          <w:ilvl w:val="0"/>
          <w:numId w:val="31"/>
        </w:numPr>
        <w:autoSpaceDE w:val="0"/>
        <w:autoSpaceDN w:val="0"/>
        <w:adjustRightInd w:val="0"/>
        <w:spacing w:line="360" w:lineRule="auto"/>
      </w:pPr>
      <w:r w:rsidRPr="00D31F20">
        <w:t>María Vega Rodríguez</w:t>
      </w:r>
    </w:p>
    <w:p w14:paraId="1CDBEC9E"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María Reyes </w:t>
      </w:r>
      <w:proofErr w:type="spellStart"/>
      <w:r w:rsidRPr="00D31F20">
        <w:t>Callén</w:t>
      </w:r>
      <w:proofErr w:type="spellEnd"/>
      <w:r w:rsidRPr="00D31F20">
        <w:t xml:space="preserve"> Salazar</w:t>
      </w:r>
    </w:p>
    <w:p w14:paraId="3C112857" w14:textId="77777777" w:rsidR="00B72C51" w:rsidRPr="00D31F20" w:rsidRDefault="00B72C51" w:rsidP="00984426">
      <w:pPr>
        <w:pStyle w:val="Prrafodelista"/>
        <w:numPr>
          <w:ilvl w:val="0"/>
          <w:numId w:val="31"/>
        </w:numPr>
        <w:autoSpaceDE w:val="0"/>
        <w:autoSpaceDN w:val="0"/>
        <w:adjustRightInd w:val="0"/>
        <w:spacing w:line="360" w:lineRule="auto"/>
      </w:pPr>
      <w:r w:rsidRPr="00D31F20">
        <w:t>Pilar Reja González</w:t>
      </w:r>
    </w:p>
    <w:p w14:paraId="79455B42" w14:textId="77777777" w:rsidR="00B72C51" w:rsidRPr="00D31F20" w:rsidRDefault="00B72C51" w:rsidP="00984426">
      <w:pPr>
        <w:pStyle w:val="Prrafodelista"/>
        <w:numPr>
          <w:ilvl w:val="0"/>
          <w:numId w:val="31"/>
        </w:numPr>
        <w:autoSpaceDE w:val="0"/>
        <w:autoSpaceDN w:val="0"/>
        <w:adjustRightInd w:val="0"/>
        <w:spacing w:line="360" w:lineRule="auto"/>
      </w:pPr>
      <w:r w:rsidRPr="00D31F20">
        <w:t xml:space="preserve">José Miguel Frutos </w:t>
      </w:r>
      <w:proofErr w:type="spellStart"/>
      <w:r w:rsidRPr="00D31F20">
        <w:t>Joral</w:t>
      </w:r>
      <w:proofErr w:type="spellEnd"/>
    </w:p>
    <w:p w14:paraId="74CAE204" w14:textId="77777777" w:rsidR="00B72C51" w:rsidRPr="00D31F20" w:rsidRDefault="00B72C51" w:rsidP="00984426">
      <w:pPr>
        <w:pStyle w:val="Prrafodelista"/>
        <w:numPr>
          <w:ilvl w:val="0"/>
          <w:numId w:val="31"/>
        </w:numPr>
        <w:autoSpaceDE w:val="0"/>
        <w:autoSpaceDN w:val="0"/>
        <w:adjustRightInd w:val="0"/>
        <w:spacing w:line="360" w:lineRule="auto"/>
      </w:pPr>
      <w:r w:rsidRPr="00D31F20">
        <w:t>Paula Granados Nicolás</w:t>
      </w:r>
    </w:p>
    <w:p w14:paraId="264DBB26" w14:textId="77777777" w:rsidR="00B72C51" w:rsidRPr="00D31F20" w:rsidRDefault="00B72C51" w:rsidP="00984426">
      <w:pPr>
        <w:pStyle w:val="Prrafodelista"/>
        <w:numPr>
          <w:ilvl w:val="0"/>
          <w:numId w:val="31"/>
        </w:numPr>
        <w:autoSpaceDE w:val="0"/>
        <w:autoSpaceDN w:val="0"/>
        <w:adjustRightInd w:val="0"/>
        <w:spacing w:line="360" w:lineRule="auto"/>
      </w:pPr>
      <w:r w:rsidRPr="00D31F20">
        <w:t>Ana Blanco Pedrero</w:t>
      </w:r>
    </w:p>
    <w:p w14:paraId="0F1178D9" w14:textId="77777777" w:rsidR="00B72C51" w:rsidRPr="00D31F20" w:rsidRDefault="00B72C51" w:rsidP="00984426">
      <w:pPr>
        <w:pStyle w:val="Prrafodelista"/>
        <w:numPr>
          <w:ilvl w:val="0"/>
          <w:numId w:val="31"/>
        </w:numPr>
        <w:autoSpaceDE w:val="0"/>
        <w:autoSpaceDN w:val="0"/>
        <w:adjustRightInd w:val="0"/>
        <w:spacing w:line="360" w:lineRule="auto"/>
      </w:pPr>
      <w:r w:rsidRPr="00D31F20">
        <w:t>Blanca Mazo García</w:t>
      </w:r>
    </w:p>
    <w:p w14:paraId="2C55E0B8" w14:textId="77777777" w:rsidR="00B72C51" w:rsidRPr="00D31F20" w:rsidRDefault="00B72C51" w:rsidP="00984426">
      <w:pPr>
        <w:pStyle w:val="Prrafodelista"/>
        <w:numPr>
          <w:ilvl w:val="0"/>
          <w:numId w:val="31"/>
        </w:numPr>
        <w:autoSpaceDE w:val="0"/>
        <w:autoSpaceDN w:val="0"/>
        <w:adjustRightInd w:val="0"/>
        <w:spacing w:line="360" w:lineRule="auto"/>
      </w:pPr>
      <w:r w:rsidRPr="00D31F20">
        <w:t>Gregorio Fernández-Bravo Alises</w:t>
      </w:r>
    </w:p>
    <w:p w14:paraId="759ABC0C" w14:textId="77777777" w:rsidR="00B72C51" w:rsidRPr="00D31F20" w:rsidRDefault="00B72C51" w:rsidP="00984426">
      <w:pPr>
        <w:pStyle w:val="Prrafodelista"/>
        <w:numPr>
          <w:ilvl w:val="0"/>
          <w:numId w:val="31"/>
        </w:numPr>
        <w:autoSpaceDE w:val="0"/>
        <w:autoSpaceDN w:val="0"/>
        <w:adjustRightInd w:val="0"/>
        <w:spacing w:line="360" w:lineRule="auto"/>
      </w:pPr>
      <w:r w:rsidRPr="00D31F20">
        <w:t>Francisco Javier Montero Pereda</w:t>
      </w:r>
    </w:p>
    <w:p w14:paraId="4C2D03F5" w14:textId="77777777" w:rsidR="00B72C51" w:rsidRPr="00D31F20" w:rsidRDefault="00B72C51" w:rsidP="006F0780">
      <w:pPr>
        <w:pStyle w:val="Prrafodelista"/>
        <w:autoSpaceDE w:val="0"/>
        <w:autoSpaceDN w:val="0"/>
        <w:adjustRightInd w:val="0"/>
        <w:spacing w:line="360" w:lineRule="auto"/>
        <w:ind w:left="0"/>
      </w:pPr>
    </w:p>
    <w:p w14:paraId="75FDA18C" w14:textId="77777777" w:rsidR="0068724C" w:rsidRPr="0050716F" w:rsidRDefault="0068724C" w:rsidP="0068724C">
      <w:pPr>
        <w:pStyle w:val="Citadestacada"/>
        <w:rPr>
          <w:rFonts w:asciiTheme="majorBidi" w:hAnsiTheme="majorBidi" w:cstheme="majorBidi"/>
          <w:b/>
          <w:bCs/>
          <w:color w:val="auto"/>
          <w:sz w:val="28"/>
          <w:szCs w:val="28"/>
        </w:rPr>
      </w:pPr>
      <w:r w:rsidRPr="0050716F">
        <w:rPr>
          <w:rFonts w:ascii="Times New Roman" w:hAnsi="Times New Roman" w:cs="Times New Roman"/>
          <w:b/>
          <w:bCs/>
          <w:color w:val="auto"/>
          <w:sz w:val="28"/>
          <w:szCs w:val="28"/>
        </w:rPr>
        <w:t>Otros méritos relacionados con la actividad profesional</w:t>
      </w:r>
      <w:r w:rsidRPr="0050716F">
        <w:rPr>
          <w:rFonts w:ascii="Times New Roman" w:hAnsi="Times New Roman" w:cs="Times New Roman"/>
          <w:b/>
          <w:color w:val="auto"/>
          <w:sz w:val="28"/>
          <w:szCs w:val="28"/>
        </w:rPr>
        <w:t xml:space="preserve">   </w:t>
      </w:r>
    </w:p>
    <w:p w14:paraId="1E2B6602" w14:textId="77777777" w:rsidR="00EC6960" w:rsidRDefault="00EC6960" w:rsidP="0068724C">
      <w:pPr>
        <w:pStyle w:val="Prrafodelista"/>
        <w:numPr>
          <w:ilvl w:val="0"/>
          <w:numId w:val="13"/>
        </w:numPr>
        <w:autoSpaceDE w:val="0"/>
        <w:autoSpaceDN w:val="0"/>
        <w:adjustRightInd w:val="0"/>
        <w:spacing w:line="360" w:lineRule="auto"/>
      </w:pPr>
      <w:bookmarkStart w:id="0" w:name="_Hlk14109291"/>
      <w:r>
        <w:t xml:space="preserve">Vocal del tribunal de tesis doctoral de Raquel Molina Angulo, titulada "El teatro infantil en la primera mitad del siglo XX: Implicaciones pedagógicas en la obra de Elena Fortún, Magda Donato y Concha Méndez", defendida el 19 de diciembre de 2019 en la </w:t>
      </w:r>
      <w:proofErr w:type="spellStart"/>
      <w:r>
        <w:t>Universitat</w:t>
      </w:r>
      <w:proofErr w:type="spellEnd"/>
      <w:r>
        <w:t xml:space="preserve"> de Lleida.</w:t>
      </w:r>
    </w:p>
    <w:p w14:paraId="01F50ECE" w14:textId="77777777" w:rsidR="00EC6960" w:rsidRDefault="00EC6960" w:rsidP="0068724C">
      <w:pPr>
        <w:pStyle w:val="Prrafodelista"/>
        <w:numPr>
          <w:ilvl w:val="0"/>
          <w:numId w:val="13"/>
        </w:numPr>
        <w:autoSpaceDE w:val="0"/>
        <w:autoSpaceDN w:val="0"/>
        <w:adjustRightInd w:val="0"/>
        <w:spacing w:line="360" w:lineRule="auto"/>
      </w:pPr>
      <w:r>
        <w:lastRenderedPageBreak/>
        <w:t xml:space="preserve">Presidente del tribunal de tesis doctoral de Luz Stella </w:t>
      </w:r>
      <w:proofErr w:type="spellStart"/>
      <w:r>
        <w:t>Becoche</w:t>
      </w:r>
      <w:proofErr w:type="spellEnd"/>
      <w:r>
        <w:t xml:space="preserve"> Mosquera, titulada “Procesos y prácticas de planificación textual en la escritura de trabajos académicos de estudiantes universitarios colombianos”, defendida el 31 de octubre de 2019 en la </w:t>
      </w:r>
      <w:proofErr w:type="spellStart"/>
      <w:r>
        <w:t>Universitat</w:t>
      </w:r>
      <w:proofErr w:type="spellEnd"/>
      <w:r>
        <w:t xml:space="preserve"> de Lleida.</w:t>
      </w:r>
    </w:p>
    <w:p w14:paraId="3145B187" w14:textId="77777777" w:rsidR="00A02A65" w:rsidRDefault="00A02A65" w:rsidP="0068724C">
      <w:pPr>
        <w:pStyle w:val="Prrafodelista"/>
        <w:numPr>
          <w:ilvl w:val="0"/>
          <w:numId w:val="13"/>
        </w:numPr>
        <w:autoSpaceDE w:val="0"/>
        <w:autoSpaceDN w:val="0"/>
        <w:adjustRightInd w:val="0"/>
        <w:spacing w:line="360" w:lineRule="auto"/>
      </w:pPr>
      <w:r>
        <w:t xml:space="preserve">Vocal de la plaza de Profesor agregado de Didáctica de la Lengua y la Literatura de la Universidad de Lleida de Don Moisés </w:t>
      </w:r>
      <w:proofErr w:type="spellStart"/>
      <w:r>
        <w:t>Selfa</w:t>
      </w:r>
      <w:proofErr w:type="spellEnd"/>
      <w:r>
        <w:t xml:space="preserve"> Sastre, defendida el 9 de mayo de 2019.</w:t>
      </w:r>
    </w:p>
    <w:bookmarkEnd w:id="0"/>
    <w:p w14:paraId="59B866D4" w14:textId="77777777" w:rsidR="0068724C" w:rsidRDefault="0068724C" w:rsidP="0068724C">
      <w:pPr>
        <w:pStyle w:val="Prrafodelista"/>
        <w:numPr>
          <w:ilvl w:val="0"/>
          <w:numId w:val="13"/>
        </w:numPr>
        <w:autoSpaceDE w:val="0"/>
        <w:autoSpaceDN w:val="0"/>
        <w:adjustRightInd w:val="0"/>
        <w:spacing w:line="360" w:lineRule="auto"/>
      </w:pPr>
      <w:r>
        <w:t>Vocal del Tribunal de Tesis doctoral de Doña Marí Antonia Capdevila Torrent, titulada: “</w:t>
      </w:r>
      <w:proofErr w:type="spellStart"/>
      <w:r>
        <w:t>Llengua</w:t>
      </w:r>
      <w:proofErr w:type="spellEnd"/>
      <w:r>
        <w:t xml:space="preserve">, </w:t>
      </w:r>
      <w:proofErr w:type="spellStart"/>
      <w:r>
        <w:t>Diversitat</w:t>
      </w:r>
      <w:proofErr w:type="spellEnd"/>
      <w:r>
        <w:t xml:space="preserve"> i </w:t>
      </w:r>
      <w:proofErr w:type="spellStart"/>
      <w:r>
        <w:t>Talent</w:t>
      </w:r>
      <w:proofErr w:type="spellEnd"/>
      <w:r>
        <w:t xml:space="preserve">: un </w:t>
      </w:r>
      <w:proofErr w:type="spellStart"/>
      <w:r>
        <w:t>estudi</w:t>
      </w:r>
      <w:proofErr w:type="spellEnd"/>
      <w:r>
        <w:t xml:space="preserve"> de cas a </w:t>
      </w:r>
      <w:proofErr w:type="spellStart"/>
      <w:r>
        <w:t>quatre</w:t>
      </w:r>
      <w:proofErr w:type="spellEnd"/>
      <w:r>
        <w:t xml:space="preserve"> </w:t>
      </w:r>
      <w:proofErr w:type="spellStart"/>
      <w:r>
        <w:t>escoles</w:t>
      </w:r>
      <w:proofErr w:type="spellEnd"/>
      <w:r>
        <w:t xml:space="preserve"> de Lleida”, defendida el 4 de </w:t>
      </w:r>
      <w:r w:rsidR="00984426">
        <w:t>a</w:t>
      </w:r>
      <w:r>
        <w:t xml:space="preserve">bril de 2018 en la </w:t>
      </w:r>
      <w:proofErr w:type="spellStart"/>
      <w:r>
        <w:t>Universitat</w:t>
      </w:r>
      <w:proofErr w:type="spellEnd"/>
      <w:r>
        <w:t xml:space="preserve"> de Lleida.</w:t>
      </w:r>
    </w:p>
    <w:p w14:paraId="124DBB3E" w14:textId="77777777" w:rsidR="0068724C" w:rsidRDefault="0068724C" w:rsidP="0068724C">
      <w:pPr>
        <w:pStyle w:val="Prrafodelista"/>
        <w:numPr>
          <w:ilvl w:val="0"/>
          <w:numId w:val="13"/>
        </w:numPr>
        <w:autoSpaceDE w:val="0"/>
        <w:autoSpaceDN w:val="0"/>
        <w:adjustRightInd w:val="0"/>
        <w:spacing w:line="360" w:lineRule="auto"/>
      </w:pPr>
      <w:r>
        <w:t xml:space="preserve">Vocal del Tribunal de Tesis doctoral de Doña Hélène </w:t>
      </w:r>
      <w:proofErr w:type="spellStart"/>
      <w:r>
        <w:t>Ngono</w:t>
      </w:r>
      <w:proofErr w:type="spellEnd"/>
      <w:r>
        <w:t xml:space="preserve"> </w:t>
      </w:r>
      <w:proofErr w:type="spellStart"/>
      <w:r>
        <w:t>Ateba</w:t>
      </w:r>
      <w:proofErr w:type="spellEnd"/>
      <w:r>
        <w:t xml:space="preserve">, titulada: “Impacto en el aprendizaje competencial de ELE con la aplicación de métodos en un contexto multilingüe: caso de la zona francófona camerunesa”, defendida el 22 de </w:t>
      </w:r>
      <w:r w:rsidR="00984426">
        <w:t>j</w:t>
      </w:r>
      <w:r>
        <w:t>unio de 2017 en la Universidad de Lleida.</w:t>
      </w:r>
    </w:p>
    <w:p w14:paraId="4B150666" w14:textId="77777777" w:rsidR="0068724C" w:rsidRDefault="0068724C" w:rsidP="0068724C">
      <w:pPr>
        <w:pStyle w:val="Prrafodelista"/>
        <w:numPr>
          <w:ilvl w:val="0"/>
          <w:numId w:val="13"/>
        </w:numPr>
        <w:autoSpaceDE w:val="0"/>
        <w:autoSpaceDN w:val="0"/>
        <w:adjustRightInd w:val="0"/>
        <w:spacing w:line="360" w:lineRule="auto"/>
      </w:pPr>
      <w:r>
        <w:t xml:space="preserve">Miembro del Tribunal de evaluación de la Tesis doctoral de Doña </w:t>
      </w:r>
      <w:r w:rsidRPr="003E3F78">
        <w:rPr>
          <w:bCs/>
        </w:rPr>
        <w:t>Herminia Luisa Pinzón Varilla</w:t>
      </w:r>
      <w:r>
        <w:rPr>
          <w:bCs/>
        </w:rPr>
        <w:t>, titulada: “N</w:t>
      </w:r>
      <w:r w:rsidRPr="003E3F78">
        <w:rPr>
          <w:bCs/>
        </w:rPr>
        <w:t>arrativas de la identidad profesional docente en perspectiva de género</w:t>
      </w:r>
      <w:r>
        <w:rPr>
          <w:bCs/>
        </w:rPr>
        <w:t xml:space="preserve">”, defendida el 2 de </w:t>
      </w:r>
      <w:r w:rsidR="00984426">
        <w:rPr>
          <w:bCs/>
        </w:rPr>
        <w:t>m</w:t>
      </w:r>
      <w:r>
        <w:rPr>
          <w:bCs/>
        </w:rPr>
        <w:t>ayo de 2017 en la Universidad Distrital Francisco José de Caldas</w:t>
      </w:r>
      <w:r>
        <w:t xml:space="preserve"> de Bogotá, Colombia.</w:t>
      </w:r>
    </w:p>
    <w:p w14:paraId="00A35ED6" w14:textId="77777777" w:rsidR="0068724C" w:rsidRDefault="0068724C" w:rsidP="0068724C">
      <w:pPr>
        <w:pStyle w:val="Prrafodelista"/>
        <w:numPr>
          <w:ilvl w:val="0"/>
          <w:numId w:val="13"/>
        </w:numPr>
        <w:autoSpaceDE w:val="0"/>
        <w:autoSpaceDN w:val="0"/>
        <w:adjustRightInd w:val="0"/>
        <w:spacing w:line="360" w:lineRule="auto"/>
      </w:pPr>
      <w:r>
        <w:t xml:space="preserve">Secretario del Tribunal de Tesis doctoral de D. </w:t>
      </w:r>
      <w:r w:rsidRPr="000759B6">
        <w:rPr>
          <w:color w:val="000000"/>
        </w:rPr>
        <w:t>Oscar Kem-</w:t>
      </w:r>
      <w:proofErr w:type="spellStart"/>
      <w:r w:rsidRPr="000759B6">
        <w:rPr>
          <w:color w:val="000000"/>
        </w:rPr>
        <w:t>Mekah</w:t>
      </w:r>
      <w:proofErr w:type="spellEnd"/>
      <w:r w:rsidRPr="000759B6">
        <w:rPr>
          <w:color w:val="000000"/>
        </w:rPr>
        <w:t xml:space="preserve"> </w:t>
      </w:r>
      <w:proofErr w:type="spellStart"/>
      <w:r w:rsidRPr="000759B6">
        <w:rPr>
          <w:color w:val="000000"/>
        </w:rPr>
        <w:t>Kadzue</w:t>
      </w:r>
      <w:proofErr w:type="spellEnd"/>
      <w:r>
        <w:rPr>
          <w:color w:val="000000"/>
        </w:rPr>
        <w:t>, titulada: “Enseñanza y aprendizaje del español en Camerún. Análisis de las creencias del alumnado/profesorado e implicaciones didácticas para una formación competitiva de estudiantes/docentes de ELE”, defendida el 8 de Julio de 2016 en la Universidad de Lleida.</w:t>
      </w:r>
    </w:p>
    <w:p w14:paraId="1679DAD0" w14:textId="77777777" w:rsidR="0068724C" w:rsidRPr="00BF318D" w:rsidRDefault="0068724C" w:rsidP="0068724C">
      <w:pPr>
        <w:pStyle w:val="Prrafodelista"/>
        <w:numPr>
          <w:ilvl w:val="0"/>
          <w:numId w:val="13"/>
        </w:numPr>
        <w:autoSpaceDE w:val="0"/>
        <w:autoSpaceDN w:val="0"/>
        <w:adjustRightInd w:val="0"/>
        <w:spacing w:line="360" w:lineRule="auto"/>
      </w:pPr>
      <w:r w:rsidRPr="00BF318D">
        <w:t xml:space="preserve">Vocal en el Tribunal de Tesis </w:t>
      </w:r>
      <w:r>
        <w:t xml:space="preserve">doctoral </w:t>
      </w:r>
      <w:r w:rsidRPr="00BF318D">
        <w:t>de Doña Andrea Felipe Morales, titulada: “Competencia, estrategias y hábitos lectores de maestros en formación inicial”, defendida e</w:t>
      </w:r>
      <w:r>
        <w:t>l</w:t>
      </w:r>
      <w:r w:rsidRPr="00BF318D">
        <w:t>19 de enero de 2016 en la Universidad de Málaga.</w:t>
      </w:r>
    </w:p>
    <w:p w14:paraId="5BCC1156" w14:textId="77777777" w:rsidR="0068724C" w:rsidRPr="00BF318D" w:rsidRDefault="0068724C" w:rsidP="0068724C">
      <w:pPr>
        <w:pStyle w:val="Prrafodelista"/>
        <w:numPr>
          <w:ilvl w:val="0"/>
          <w:numId w:val="13"/>
        </w:numPr>
        <w:autoSpaceDE w:val="0"/>
        <w:autoSpaceDN w:val="0"/>
        <w:adjustRightInd w:val="0"/>
        <w:spacing w:line="360" w:lineRule="auto"/>
      </w:pPr>
      <w:r w:rsidRPr="00BF318D">
        <w:t xml:space="preserve">Vocal en el tribunal </w:t>
      </w:r>
      <w:r>
        <w:t>de T</w:t>
      </w:r>
      <w:r w:rsidRPr="00BF318D">
        <w:t xml:space="preserve">esis </w:t>
      </w:r>
      <w:r>
        <w:t xml:space="preserve">doctoral </w:t>
      </w:r>
      <w:r w:rsidRPr="00BF318D">
        <w:t>de doña Elena Jiménez Pérez titulada: “Perfil del universitario andaluz con un nivel equilibrado de comprensión lectora”, defendida el 30 de septiembre de 2014 en la Universidad de Málaga.</w:t>
      </w:r>
    </w:p>
    <w:p w14:paraId="3EC2094A" w14:textId="77777777" w:rsidR="0068724C" w:rsidRPr="00BF318D" w:rsidRDefault="0068724C" w:rsidP="0068724C">
      <w:pPr>
        <w:pStyle w:val="Prrafodelista"/>
        <w:numPr>
          <w:ilvl w:val="0"/>
          <w:numId w:val="13"/>
        </w:numPr>
        <w:autoSpaceDE w:val="0"/>
        <w:autoSpaceDN w:val="0"/>
        <w:adjustRightInd w:val="0"/>
        <w:spacing w:line="360" w:lineRule="auto"/>
      </w:pPr>
      <w:r w:rsidRPr="00BF318D">
        <w:t xml:space="preserve">Secretario del Tribunal encargado de juzgar la Tesis Doctoral presentada por Cristina Del Moral </w:t>
      </w:r>
      <w:proofErr w:type="spellStart"/>
      <w:r w:rsidRPr="00BF318D">
        <w:t>Barrigüete</w:t>
      </w:r>
      <w:proofErr w:type="spellEnd"/>
      <w:r w:rsidRPr="00BF318D">
        <w:t xml:space="preserve"> en el Departamento de Didáctica de la Lengua y la Literatura. Mayo de 2011.</w:t>
      </w:r>
    </w:p>
    <w:p w14:paraId="34EB3366" w14:textId="77777777" w:rsidR="0068724C" w:rsidRPr="00BF318D" w:rsidRDefault="0068724C" w:rsidP="0068724C">
      <w:pPr>
        <w:pStyle w:val="Prrafodelista"/>
        <w:numPr>
          <w:ilvl w:val="0"/>
          <w:numId w:val="13"/>
        </w:numPr>
        <w:autoSpaceDE w:val="0"/>
        <w:autoSpaceDN w:val="0"/>
        <w:adjustRightInd w:val="0"/>
        <w:spacing w:line="360" w:lineRule="auto"/>
      </w:pPr>
      <w:r w:rsidRPr="00BF318D">
        <w:t xml:space="preserve">Suplente del Tribunal encargado de juzgar la Tesis Doctoral presentada por Eduardo Moisés Constanzo Inzunza en el Departamento de Didáctica de la </w:t>
      </w:r>
      <w:r w:rsidRPr="00BF318D">
        <w:lastRenderedPageBreak/>
        <w:t>Lengua y la Literatura. Mayo de 2011. Febrero de 2011. Universidad de Granada.</w:t>
      </w:r>
    </w:p>
    <w:p w14:paraId="3E1FAFE3" w14:textId="77777777" w:rsidR="0068724C" w:rsidRPr="00BF318D" w:rsidRDefault="0068724C" w:rsidP="0068724C">
      <w:pPr>
        <w:pStyle w:val="Prrafodelista"/>
        <w:numPr>
          <w:ilvl w:val="0"/>
          <w:numId w:val="13"/>
        </w:numPr>
        <w:autoSpaceDE w:val="0"/>
        <w:autoSpaceDN w:val="0"/>
        <w:adjustRightInd w:val="0"/>
        <w:spacing w:line="360" w:lineRule="auto"/>
      </w:pPr>
      <w:r w:rsidRPr="00BF318D">
        <w:t>Miembro de la Comisión de Exámenes Extraordinarios del Departamento de Didáctica de la Lengua y la Literatura durante los cursos 2008/09, 2009/10, 2010/11 y 2011/12.</w:t>
      </w:r>
    </w:p>
    <w:p w14:paraId="60AB7D84" w14:textId="77777777" w:rsidR="0068724C" w:rsidRPr="00BF318D" w:rsidRDefault="0068724C" w:rsidP="0068724C">
      <w:pPr>
        <w:pStyle w:val="Prrafodelista"/>
        <w:numPr>
          <w:ilvl w:val="0"/>
          <w:numId w:val="13"/>
        </w:numPr>
        <w:autoSpaceDE w:val="0"/>
        <w:autoSpaceDN w:val="0"/>
        <w:adjustRightInd w:val="0"/>
        <w:spacing w:line="360" w:lineRule="auto"/>
      </w:pPr>
      <w:r w:rsidRPr="00BF318D">
        <w:t>Presidente de la Comisión Evaluadora del trabajo Fin de Máster de Profesorado de Secundaria, Bachillerato, Formación Profesional y Enseñanzas de Idiomas de la Universidad de Granada en la convocatoria de junio de 2010.</w:t>
      </w:r>
    </w:p>
    <w:p w14:paraId="2DFB19EE" w14:textId="77777777" w:rsidR="0068724C" w:rsidRPr="00BF318D" w:rsidRDefault="0068724C" w:rsidP="0068724C">
      <w:pPr>
        <w:pStyle w:val="Prrafodelista"/>
        <w:numPr>
          <w:ilvl w:val="0"/>
          <w:numId w:val="13"/>
        </w:numPr>
        <w:autoSpaceDE w:val="0"/>
        <w:autoSpaceDN w:val="0"/>
        <w:adjustRightInd w:val="0"/>
        <w:spacing w:line="360" w:lineRule="auto"/>
      </w:pPr>
      <w:r w:rsidRPr="00BF318D">
        <w:t>Presidente de la Comisión Evaluadora del trabajo Fin de Máster de Profesorado de Secundaria, Bachillerato, Formación Profesional y Enseñanzas de Idiomas de la Universidad de Granada en la convocatoria de septiembre de 2010.</w:t>
      </w:r>
    </w:p>
    <w:p w14:paraId="151E854C" w14:textId="77777777" w:rsidR="0068724C" w:rsidRPr="00BF318D" w:rsidRDefault="0068724C" w:rsidP="0068724C">
      <w:pPr>
        <w:pStyle w:val="Prrafodelista"/>
        <w:numPr>
          <w:ilvl w:val="0"/>
          <w:numId w:val="13"/>
        </w:numPr>
        <w:autoSpaceDE w:val="0"/>
        <w:autoSpaceDN w:val="0"/>
        <w:adjustRightInd w:val="0"/>
        <w:spacing w:line="360" w:lineRule="auto"/>
      </w:pPr>
      <w:r w:rsidRPr="00BF318D">
        <w:t>Supervisor de seis alumnos de Prácticum del Máster en Profesorado de Secundaria, Bachillerato, Formación Profesional y Enseñanzas de Idiomas de la Universidad de Granada.</w:t>
      </w:r>
    </w:p>
    <w:p w14:paraId="4EEC732D" w14:textId="77777777" w:rsidR="0068724C" w:rsidRPr="00BF318D" w:rsidRDefault="0068724C" w:rsidP="0068724C">
      <w:pPr>
        <w:pStyle w:val="Prrafodelista"/>
        <w:numPr>
          <w:ilvl w:val="0"/>
          <w:numId w:val="13"/>
        </w:numPr>
        <w:autoSpaceDE w:val="0"/>
        <w:autoSpaceDN w:val="0"/>
        <w:adjustRightInd w:val="0"/>
        <w:spacing w:line="360" w:lineRule="auto"/>
      </w:pPr>
      <w:r w:rsidRPr="00BF318D">
        <w:t>Jurado evaluador en el Ciclo de Sustentaciones de Proyectos de Tesis y Tesis Doctorales, llevadas a cabo entre el 30 de enero y el 3 de febrero de 2012, evaluador del proyecto de tesis doctoral titulado: “Narrativas de la identidad profesional docente en perspectiva de género”, realizado por la doctoranda Luisa Pinzón Varilla y orientado por la Dra. Marieta Quintero Mejía. Universidad Distrital Francisco José de Caldas. Bogotá (Colombia). 1 de febrero de 2012.</w:t>
      </w:r>
    </w:p>
    <w:p w14:paraId="600B5286" w14:textId="77777777" w:rsidR="0068724C" w:rsidRPr="00BF318D" w:rsidRDefault="0068724C" w:rsidP="0068724C">
      <w:pPr>
        <w:pStyle w:val="Prrafodelista"/>
        <w:numPr>
          <w:ilvl w:val="0"/>
          <w:numId w:val="13"/>
        </w:numPr>
        <w:autoSpaceDE w:val="0"/>
        <w:autoSpaceDN w:val="0"/>
        <w:adjustRightInd w:val="0"/>
        <w:spacing w:line="360" w:lineRule="auto"/>
      </w:pPr>
      <w:r w:rsidRPr="00BF318D">
        <w:t>Profesor tutor de estudiantes con discapacidad, durante los cursos 2010/2011 y 2011/12 y el actual curso (sin certificar aún), en el Programa de Intervención social hacia Estudiantes con Discapacidad, organizado por el Vicerrectorado de Estudiantes de la Universidad de Granada</w:t>
      </w:r>
    </w:p>
    <w:p w14:paraId="2D69BBF8" w14:textId="77777777" w:rsidR="0068724C" w:rsidRPr="00BF318D" w:rsidRDefault="0068724C" w:rsidP="0068724C">
      <w:pPr>
        <w:pStyle w:val="Prrafodelista"/>
        <w:numPr>
          <w:ilvl w:val="0"/>
          <w:numId w:val="13"/>
        </w:numPr>
        <w:autoSpaceDE w:val="0"/>
        <w:autoSpaceDN w:val="0"/>
        <w:adjustRightInd w:val="0"/>
        <w:spacing w:line="360" w:lineRule="auto"/>
      </w:pPr>
      <w:r w:rsidRPr="00BF318D">
        <w:t xml:space="preserve">Miembro de CESE: COMPARATIVE EDUCATION SOCIETY IN EUROPE, desde 7 de </w:t>
      </w:r>
      <w:r w:rsidR="00984426">
        <w:t>j</w:t>
      </w:r>
      <w:r w:rsidRPr="00BF318D">
        <w:t>unio de 2010</w:t>
      </w:r>
    </w:p>
    <w:p w14:paraId="4C5CD20A" w14:textId="77777777" w:rsidR="0068724C" w:rsidRPr="00BF318D" w:rsidRDefault="0068724C" w:rsidP="0068724C">
      <w:pPr>
        <w:pStyle w:val="Prrafodelista"/>
        <w:numPr>
          <w:ilvl w:val="0"/>
          <w:numId w:val="13"/>
        </w:numPr>
        <w:autoSpaceDE w:val="0"/>
        <w:autoSpaceDN w:val="0"/>
        <w:adjustRightInd w:val="0"/>
        <w:spacing w:line="360" w:lineRule="auto"/>
      </w:pPr>
      <w:r w:rsidRPr="00BF318D">
        <w:t xml:space="preserve">Miembro asociado al CEMIX (CENTRO MIXTO UGR-MADOC), desde 13 de </w:t>
      </w:r>
      <w:r w:rsidR="00984426">
        <w:t>j</w:t>
      </w:r>
      <w:r w:rsidRPr="00BF318D">
        <w:t>unio de 2014</w:t>
      </w:r>
    </w:p>
    <w:p w14:paraId="1FF2A546" w14:textId="77777777" w:rsidR="0068724C" w:rsidRPr="00BF318D" w:rsidRDefault="0068724C" w:rsidP="0068724C">
      <w:pPr>
        <w:pStyle w:val="Prrafodelista"/>
        <w:numPr>
          <w:ilvl w:val="0"/>
          <w:numId w:val="13"/>
        </w:numPr>
        <w:autoSpaceDE w:val="0"/>
        <w:autoSpaceDN w:val="0"/>
        <w:adjustRightInd w:val="0"/>
        <w:spacing w:line="360" w:lineRule="auto"/>
      </w:pPr>
      <w:r>
        <w:t>Coordinador general de la Asociación Española de Comprensión L</w:t>
      </w:r>
      <w:r w:rsidRPr="00BF318D">
        <w:t xml:space="preserve">ectora, desde </w:t>
      </w:r>
      <w:r w:rsidR="00984426">
        <w:t>e</w:t>
      </w:r>
      <w:r w:rsidRPr="00BF318D">
        <w:t>nero de 2013</w:t>
      </w:r>
    </w:p>
    <w:p w14:paraId="3ABB2787" w14:textId="77777777" w:rsidR="0068724C" w:rsidRPr="00BF318D" w:rsidRDefault="0068724C" w:rsidP="0068724C">
      <w:pPr>
        <w:pStyle w:val="Prrafodelista"/>
        <w:numPr>
          <w:ilvl w:val="0"/>
          <w:numId w:val="13"/>
        </w:numPr>
        <w:autoSpaceDE w:val="0"/>
        <w:autoSpaceDN w:val="0"/>
        <w:adjustRightInd w:val="0"/>
        <w:spacing w:line="360" w:lineRule="auto"/>
      </w:pPr>
      <w:r w:rsidRPr="00BF318D">
        <w:t>Miembro del Equipo Docente de Grado de Educación Infantil (Comisión responsable de la elaboración del Plan de Estudios del Grado de Educación Infantil). Cursos 2008/09 y 2009/2010</w:t>
      </w:r>
    </w:p>
    <w:p w14:paraId="38E82941" w14:textId="77777777" w:rsidR="0068724C" w:rsidRPr="00BF318D" w:rsidRDefault="0068724C" w:rsidP="0068724C">
      <w:pPr>
        <w:pStyle w:val="Prrafodelista"/>
        <w:numPr>
          <w:ilvl w:val="0"/>
          <w:numId w:val="13"/>
        </w:numPr>
        <w:autoSpaceDE w:val="0"/>
        <w:autoSpaceDN w:val="0"/>
        <w:adjustRightInd w:val="0"/>
        <w:spacing w:line="360" w:lineRule="auto"/>
      </w:pPr>
      <w:r w:rsidRPr="00BF318D">
        <w:lastRenderedPageBreak/>
        <w:t>Miembro de la Comisión Académica de Titulación de Educación Especial. Cursos 2009/2010 y comienzos de 2010/2011.</w:t>
      </w:r>
    </w:p>
    <w:p w14:paraId="3D8379D5" w14:textId="77777777" w:rsidR="0068724C" w:rsidRPr="00BF318D" w:rsidRDefault="0068724C" w:rsidP="0068724C">
      <w:pPr>
        <w:pStyle w:val="Prrafodelista"/>
        <w:numPr>
          <w:ilvl w:val="0"/>
          <w:numId w:val="13"/>
        </w:numPr>
        <w:autoSpaceDE w:val="0"/>
        <w:autoSpaceDN w:val="0"/>
        <w:adjustRightInd w:val="0"/>
        <w:spacing w:line="360" w:lineRule="auto"/>
      </w:pPr>
      <w:r w:rsidRPr="00BF318D">
        <w:t>Miembro de la Comisión Académica de Titulación de Educación Infantil. Cursos 2008/2009 y</w:t>
      </w:r>
      <w:r>
        <w:t xml:space="preserve"> </w:t>
      </w:r>
      <w:r w:rsidRPr="00BF318D">
        <w:t>2009/2010, y hasta diciembre de 2010.</w:t>
      </w:r>
    </w:p>
    <w:p w14:paraId="77E5A456" w14:textId="77777777" w:rsidR="0068724C" w:rsidRPr="00BF318D" w:rsidRDefault="0068724C" w:rsidP="0068724C">
      <w:pPr>
        <w:pStyle w:val="Prrafodelista"/>
        <w:numPr>
          <w:ilvl w:val="0"/>
          <w:numId w:val="13"/>
        </w:numPr>
        <w:autoSpaceDE w:val="0"/>
        <w:autoSpaceDN w:val="0"/>
        <w:adjustRightInd w:val="0"/>
        <w:spacing w:line="360" w:lineRule="auto"/>
      </w:pPr>
      <w:r w:rsidRPr="00BF318D">
        <w:t xml:space="preserve">Miembro de la Comisión para la Garantía de la Calidad de la titulación de Grado de Educación Infantil. Nombramiento aprobado por la Junta de la Facultad en </w:t>
      </w:r>
      <w:r w:rsidR="00984426">
        <w:t>d</w:t>
      </w:r>
      <w:r w:rsidRPr="00BF318D">
        <w:t>iciembre de 2010 hasta diciembre de 2012.</w:t>
      </w:r>
    </w:p>
    <w:p w14:paraId="3FDE6DC7" w14:textId="77777777" w:rsidR="0068724C" w:rsidRDefault="0068724C" w:rsidP="0068724C">
      <w:pPr>
        <w:pStyle w:val="Prrafodelista"/>
        <w:numPr>
          <w:ilvl w:val="0"/>
          <w:numId w:val="13"/>
        </w:numPr>
        <w:autoSpaceDE w:val="0"/>
        <w:autoSpaceDN w:val="0"/>
        <w:adjustRightInd w:val="0"/>
        <w:spacing w:line="360" w:lineRule="auto"/>
      </w:pPr>
      <w:r w:rsidRPr="00BF318D">
        <w:t>Impartición del Taller de Escritura creativa que tiene como finalidad contribuir al desarrollo de la competencia lingüística en docentes de la etapa de ESO, y capacitarles para que sus alumnos sean competentes en la utilización de la escritura como herramienta de expresión, de vida, de comunicación e interacción. Taller celebrado el 1 de Julio de 2015 en Ciudad Real.</w:t>
      </w:r>
    </w:p>
    <w:p w14:paraId="532652EB" w14:textId="77777777" w:rsidR="0068724C" w:rsidRDefault="0068724C" w:rsidP="0068724C">
      <w:pPr>
        <w:pStyle w:val="Prrafodelista"/>
        <w:numPr>
          <w:ilvl w:val="0"/>
          <w:numId w:val="13"/>
        </w:numPr>
        <w:autoSpaceDE w:val="0"/>
        <w:autoSpaceDN w:val="0"/>
        <w:adjustRightInd w:val="0"/>
        <w:spacing w:line="360" w:lineRule="auto"/>
      </w:pPr>
      <w:r>
        <w:t>Miembro del Comité científico de la III edición del Congreso Internacional Virtual de Educación Lectora (CIVEL), celebrado en el año 2015.</w:t>
      </w:r>
    </w:p>
    <w:p w14:paraId="0047E33B" w14:textId="77777777" w:rsidR="0068724C" w:rsidRPr="00BF318D" w:rsidRDefault="0068724C" w:rsidP="0068724C">
      <w:pPr>
        <w:pStyle w:val="Prrafodelista"/>
        <w:numPr>
          <w:ilvl w:val="0"/>
          <w:numId w:val="13"/>
        </w:numPr>
        <w:autoSpaceDE w:val="0"/>
        <w:autoSpaceDN w:val="0"/>
        <w:adjustRightInd w:val="0"/>
        <w:spacing w:line="360" w:lineRule="auto"/>
      </w:pPr>
      <w:r>
        <w:t xml:space="preserve">Subdirector y cofundador de la revista </w:t>
      </w:r>
      <w:r w:rsidRPr="00215CE8">
        <w:rPr>
          <w:i/>
        </w:rPr>
        <w:t>Investigaciones Sobre Lectura</w:t>
      </w:r>
      <w:r>
        <w:t xml:space="preserve">. </w:t>
      </w:r>
      <w:r w:rsidRPr="00D31F20">
        <w:t>ISSN 2340-8685</w:t>
      </w:r>
      <w:r>
        <w:t>.</w:t>
      </w:r>
    </w:p>
    <w:p w14:paraId="60E50A73" w14:textId="77777777" w:rsidR="0051418E" w:rsidRDefault="0051418E" w:rsidP="006F0780">
      <w:pPr>
        <w:spacing w:after="0" w:line="360" w:lineRule="auto"/>
      </w:pPr>
    </w:p>
    <w:p w14:paraId="4DCECA93" w14:textId="77777777" w:rsidR="00A02A65" w:rsidRPr="0050716F" w:rsidRDefault="00A02A65" w:rsidP="00A02A65">
      <w:pPr>
        <w:pStyle w:val="Citadestacada"/>
        <w:rPr>
          <w:rFonts w:ascii="Times New Roman" w:hAnsi="Times New Roman" w:cs="Times New Roman"/>
          <w:b/>
          <w:color w:val="auto"/>
          <w:sz w:val="28"/>
          <w:szCs w:val="28"/>
        </w:rPr>
      </w:pPr>
      <w:r w:rsidRPr="0050716F">
        <w:rPr>
          <w:rFonts w:ascii="Times New Roman" w:hAnsi="Times New Roman" w:cs="Times New Roman"/>
          <w:b/>
          <w:bCs/>
          <w:color w:val="auto"/>
          <w:sz w:val="28"/>
          <w:szCs w:val="28"/>
        </w:rPr>
        <w:t>Publicaciones científicas indexadas de acuerdo con un índice de calidad relativo</w:t>
      </w:r>
      <w:r w:rsidR="00E9599B" w:rsidRPr="0050716F">
        <w:rPr>
          <w:rFonts w:ascii="Times New Roman" w:hAnsi="Times New Roman" w:cs="Times New Roman"/>
          <w:b/>
          <w:bCs/>
          <w:color w:val="auto"/>
          <w:sz w:val="28"/>
          <w:szCs w:val="28"/>
        </w:rPr>
        <w:t>. Otras publicaciones</w:t>
      </w:r>
      <w:r w:rsidRPr="0050716F">
        <w:rPr>
          <w:rFonts w:ascii="Times New Roman" w:hAnsi="Times New Roman" w:cs="Times New Roman"/>
          <w:b/>
          <w:color w:val="auto"/>
          <w:sz w:val="28"/>
          <w:szCs w:val="28"/>
        </w:rPr>
        <w:t xml:space="preserve">   </w:t>
      </w:r>
    </w:p>
    <w:p w14:paraId="113E47BE" w14:textId="77777777" w:rsidR="00A02A65" w:rsidRPr="00D31F20" w:rsidRDefault="00A02A65" w:rsidP="00A02A65">
      <w:pPr>
        <w:autoSpaceDE w:val="0"/>
        <w:autoSpaceDN w:val="0"/>
        <w:adjustRightInd w:val="0"/>
        <w:spacing w:after="0" w:line="240" w:lineRule="auto"/>
        <w:rPr>
          <w:rFonts w:ascii="Times New Roman" w:hAnsi="Times New Roman" w:cs="Times New Roman"/>
          <w:b/>
          <w:bCs/>
          <w:sz w:val="24"/>
          <w:szCs w:val="24"/>
        </w:rPr>
      </w:pPr>
      <w:r w:rsidRPr="00D31F20">
        <w:rPr>
          <w:rFonts w:ascii="Times New Roman" w:hAnsi="Times New Roman" w:cs="Times New Roman"/>
          <w:b/>
          <w:bCs/>
          <w:sz w:val="24"/>
          <w:szCs w:val="24"/>
        </w:rPr>
        <w:t>A</w:t>
      </w:r>
      <w:r>
        <w:rPr>
          <w:rFonts w:ascii="Times New Roman" w:hAnsi="Times New Roman" w:cs="Times New Roman"/>
          <w:b/>
          <w:bCs/>
          <w:sz w:val="24"/>
          <w:szCs w:val="24"/>
        </w:rPr>
        <w:t>rtículos en revistas</w:t>
      </w:r>
      <w:r w:rsidRPr="00D31F20">
        <w:rPr>
          <w:rFonts w:ascii="Times New Roman" w:hAnsi="Times New Roman" w:cs="Times New Roman"/>
          <w:b/>
          <w:bCs/>
          <w:sz w:val="24"/>
          <w:szCs w:val="24"/>
        </w:rPr>
        <w:t>:</w:t>
      </w:r>
    </w:p>
    <w:p w14:paraId="1D52EB70"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y Sáez, Carmen (1998): Desde García Lorca. Amar a Lorca a través de su obra, en </w:t>
      </w:r>
      <w:r w:rsidRPr="00D31F20">
        <w:rPr>
          <w:i/>
        </w:rPr>
        <w:t>Revista de Trabajadores de la Enseñanza</w:t>
      </w:r>
      <w:r w:rsidRPr="00D31F20">
        <w:t>, FETE, Madrid, ISSN: 1131-9615, pp. 71-77.</w:t>
      </w:r>
    </w:p>
    <w:p w14:paraId="111EEFFF"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(2001): El aprendizaje de los adultos, en </w:t>
      </w:r>
      <w:r w:rsidRPr="00D31F20">
        <w:rPr>
          <w:i/>
        </w:rPr>
        <w:t>Medicina de familia</w:t>
      </w:r>
      <w:r w:rsidRPr="00D31F20">
        <w:t>, Volumen 2, ISSN 1576-4524, pp. 165-171.</w:t>
      </w:r>
    </w:p>
    <w:p w14:paraId="6AE9C7FA"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(2002): Una </w:t>
      </w:r>
      <w:proofErr w:type="spellStart"/>
      <w:r w:rsidRPr="00D31F20">
        <w:t>Terrot</w:t>
      </w:r>
      <w:proofErr w:type="spellEnd"/>
      <w:r w:rsidRPr="00D31F20">
        <w:t xml:space="preserve"> en educación, en </w:t>
      </w:r>
      <w:r w:rsidRPr="00D31F20">
        <w:rPr>
          <w:i/>
        </w:rPr>
        <w:t>Andalucía educativa</w:t>
      </w:r>
      <w:r w:rsidRPr="00D31F20">
        <w:t>, pp. 7-9.</w:t>
      </w:r>
    </w:p>
    <w:p w14:paraId="25A9A075"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y Romero López, Antonio (2007): La enseñanza de la lecto-escritura en el proceso de aprendizaje de las personas adultas: una propuesta para la fase de Neolectores, en </w:t>
      </w:r>
      <w:r w:rsidRPr="00D31F20">
        <w:rPr>
          <w:i/>
        </w:rPr>
        <w:t>Revista de Educación</w:t>
      </w:r>
      <w:r w:rsidRPr="00D31F20">
        <w:t>, de la Universidad de Granada, Volumen 20:1, ISSN 0214-0489, pp. 123-147.</w:t>
      </w:r>
    </w:p>
    <w:p w14:paraId="777D6BDD" w14:textId="77777777" w:rsidR="00A02A65" w:rsidRPr="00D31F20" w:rsidRDefault="00A02A65" w:rsidP="00A02A65">
      <w:pPr>
        <w:pStyle w:val="Prrafodelista"/>
        <w:numPr>
          <w:ilvl w:val="0"/>
          <w:numId w:val="14"/>
        </w:numPr>
        <w:autoSpaceDE w:val="0"/>
        <w:autoSpaceDN w:val="0"/>
        <w:adjustRightInd w:val="0"/>
        <w:spacing w:line="360" w:lineRule="auto"/>
      </w:pPr>
      <w:r w:rsidRPr="00D31F20">
        <w:lastRenderedPageBreak/>
        <w:t xml:space="preserve">Villanueva Roa, Juan de Dios (2009): El cuento en el desarrollo oral del niño, en </w:t>
      </w:r>
      <w:r w:rsidRPr="00D31F20">
        <w:rPr>
          <w:i/>
        </w:rPr>
        <w:t>Alhucema. Revista Internacional de Teatro y Literatura</w:t>
      </w:r>
      <w:r w:rsidRPr="00D31F20">
        <w:t>, Volumen 22, ISSN 1139-9139, pp. 167-179.</w:t>
      </w:r>
    </w:p>
    <w:p w14:paraId="219FE271"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y Rienda Polo, José (2010): El desarrollo competencial de la lengua escrita y su expresión y comprensión lingüísticas y literarias, en </w:t>
      </w:r>
      <w:r w:rsidRPr="00D31F20">
        <w:rPr>
          <w:i/>
        </w:rPr>
        <w:t>Alhucema. Revista Internacional de Teatro y Literatura</w:t>
      </w:r>
      <w:r w:rsidRPr="00D31F20">
        <w:t>, Volumen 23, ISSN 1139-9139, pp. 148-169.</w:t>
      </w:r>
    </w:p>
    <w:p w14:paraId="0DBEC4EC"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y Rienda Polo, José (2010): Enseñanza de la lengua y la literatura en el contexto del español para inmigrantes, en </w:t>
      </w:r>
      <w:r w:rsidRPr="00D31F20">
        <w:rPr>
          <w:i/>
        </w:rPr>
        <w:t>Alhucema. Revista Internacional de Teatro y Literatura</w:t>
      </w:r>
      <w:r w:rsidRPr="00D31F20">
        <w:t>, Volumen 23, ISSN 1139-9139, pp. 184-203.</w:t>
      </w:r>
    </w:p>
    <w:p w14:paraId="6A954A3A"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(2010): El léxico en los viejos hablantes, en </w:t>
      </w:r>
      <w:r w:rsidRPr="00D31F20">
        <w:rPr>
          <w:i/>
        </w:rPr>
        <w:t>Alhucema. Revista Internacional de Teatro y Literatura</w:t>
      </w:r>
      <w:r w:rsidRPr="00D31F20">
        <w:t>, Volumen 24, ISSN 1139-9139, pp. 190-202.</w:t>
      </w:r>
    </w:p>
    <w:p w14:paraId="7C4D919F"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Marc </w:t>
      </w:r>
      <w:proofErr w:type="spellStart"/>
      <w:r w:rsidRPr="00D31F20">
        <w:t>Perdrix</w:t>
      </w:r>
      <w:proofErr w:type="spellEnd"/>
      <w:r w:rsidRPr="00D31F20">
        <w:t xml:space="preserve"> </w:t>
      </w:r>
      <w:proofErr w:type="spellStart"/>
      <w:r w:rsidRPr="00D31F20">
        <w:t>Forts</w:t>
      </w:r>
      <w:proofErr w:type="spellEnd"/>
      <w:r w:rsidRPr="00D31F20">
        <w:t xml:space="preserve"> (2010): Aspectos metodológicos en la enseñanza “</w:t>
      </w:r>
      <w:proofErr w:type="spellStart"/>
      <w:r w:rsidRPr="00D31F20">
        <w:t>on</w:t>
      </w:r>
      <w:proofErr w:type="spellEnd"/>
      <w:r w:rsidRPr="00D31F20">
        <w:t xml:space="preserve"> line” de lenguas extranjeras con un aula virtual, en </w:t>
      </w:r>
      <w:proofErr w:type="spellStart"/>
      <w:r w:rsidRPr="00D31F20">
        <w:rPr>
          <w:i/>
        </w:rPr>
        <w:t>Journal</w:t>
      </w:r>
      <w:proofErr w:type="spellEnd"/>
      <w:r w:rsidRPr="00D31F20">
        <w:rPr>
          <w:i/>
        </w:rPr>
        <w:t xml:space="preserve"> </w:t>
      </w:r>
      <w:proofErr w:type="spellStart"/>
      <w:r w:rsidRPr="00D31F20">
        <w:rPr>
          <w:i/>
        </w:rPr>
        <w:t>for</w:t>
      </w:r>
      <w:proofErr w:type="spellEnd"/>
      <w:r w:rsidRPr="00D31F20">
        <w:rPr>
          <w:i/>
        </w:rPr>
        <w:t xml:space="preserve"> </w:t>
      </w:r>
      <w:proofErr w:type="spellStart"/>
      <w:r w:rsidRPr="00D31F20">
        <w:rPr>
          <w:i/>
        </w:rPr>
        <w:t>Educators</w:t>
      </w:r>
      <w:proofErr w:type="spellEnd"/>
      <w:r w:rsidRPr="00D31F20">
        <w:rPr>
          <w:i/>
        </w:rPr>
        <w:t xml:space="preserve">, </w:t>
      </w:r>
      <w:proofErr w:type="spellStart"/>
      <w:r w:rsidRPr="00D31F20">
        <w:rPr>
          <w:i/>
        </w:rPr>
        <w:t>Teachers</w:t>
      </w:r>
      <w:proofErr w:type="spellEnd"/>
      <w:r w:rsidRPr="00D31F20">
        <w:rPr>
          <w:i/>
        </w:rPr>
        <w:t xml:space="preserve"> and </w:t>
      </w:r>
      <w:proofErr w:type="spellStart"/>
      <w:r w:rsidRPr="00D31F20">
        <w:rPr>
          <w:i/>
        </w:rPr>
        <w:t>Trainers</w:t>
      </w:r>
      <w:proofErr w:type="spellEnd"/>
      <w:r w:rsidRPr="00D31F20">
        <w:t>, ISSN 1989-9572, pp. 51-69.</w:t>
      </w:r>
    </w:p>
    <w:p w14:paraId="46D878F2"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y Pérez Rey, Alba (2011): Influencias del uso de las Nuevas Tecnologías en la lengua escrita de los adolescentes. Investigación con alumnos de Primer Curso de Enseñanza Secundaria Obligatoria, en </w:t>
      </w:r>
      <w:r w:rsidRPr="00D31F20">
        <w:rPr>
          <w:i/>
        </w:rPr>
        <w:t>Revista Profesorado. Revista de currículum y formación del profesorado</w:t>
      </w:r>
      <w:r w:rsidRPr="00D31F20">
        <w:t>, ISSN 1138-414X, pp. 371-402.</w:t>
      </w:r>
    </w:p>
    <w:p w14:paraId="79A4C33D"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y Ramírez, Pedro (2012): La enseñanza del español a inmigrantes en los centros de adultos en Andalucía, en </w:t>
      </w:r>
      <w:r w:rsidRPr="00D31F20">
        <w:rPr>
          <w:i/>
        </w:rPr>
        <w:t>Segundas lenguas e inmigración en red. Revista de Investigación y Didáctica</w:t>
      </w:r>
      <w:r w:rsidRPr="00D31F20">
        <w:t>, Volumen 6, ISSN 1989-1954, pp. 123-149.</w:t>
      </w:r>
    </w:p>
    <w:p w14:paraId="40E2E782"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(2013): Nuevas tecnologías aplicadas a la enseñanza del español como lengua extranjera, en </w:t>
      </w:r>
      <w:r w:rsidRPr="00215CE8">
        <w:rPr>
          <w:i/>
        </w:rPr>
        <w:t>Historia De La Educación Colombiana</w:t>
      </w:r>
      <w:r w:rsidRPr="00D31F20">
        <w:t>, Volumen 16, ISSN 0123-7756, pp. 323-342.</w:t>
      </w:r>
    </w:p>
    <w:p w14:paraId="5BD832E0"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(2013): </w:t>
      </w:r>
      <w:r>
        <w:t>L</w:t>
      </w:r>
      <w:r w:rsidRPr="00D31F20">
        <w:t>a enseñanza del español en los centros de ed</w:t>
      </w:r>
      <w:r>
        <w:t>ucación de personas adultas en A</w:t>
      </w:r>
      <w:r w:rsidRPr="00D31F20">
        <w:t xml:space="preserve">ndalucía, en </w:t>
      </w:r>
      <w:proofErr w:type="spellStart"/>
      <w:r w:rsidRPr="00D31F20">
        <w:rPr>
          <w:i/>
        </w:rPr>
        <w:t>Educational</w:t>
      </w:r>
      <w:proofErr w:type="spellEnd"/>
      <w:r w:rsidRPr="00D31F20">
        <w:rPr>
          <w:i/>
        </w:rPr>
        <w:t xml:space="preserve"> Cultural And </w:t>
      </w:r>
      <w:proofErr w:type="spellStart"/>
      <w:r w:rsidRPr="00D31F20">
        <w:rPr>
          <w:i/>
        </w:rPr>
        <w:t>Psychological</w:t>
      </w:r>
      <w:proofErr w:type="spellEnd"/>
      <w:r w:rsidRPr="00D31F20">
        <w:rPr>
          <w:i/>
        </w:rPr>
        <w:t xml:space="preserve"> </w:t>
      </w:r>
      <w:proofErr w:type="spellStart"/>
      <w:r w:rsidRPr="00D31F20">
        <w:rPr>
          <w:i/>
        </w:rPr>
        <w:t>Studies</w:t>
      </w:r>
      <w:proofErr w:type="spellEnd"/>
      <w:r w:rsidRPr="00D31F20">
        <w:t xml:space="preserve">, Volumen 7, </w:t>
      </w:r>
      <w:proofErr w:type="spellStart"/>
      <w:r w:rsidRPr="00D31F20">
        <w:t>Edizioni</w:t>
      </w:r>
      <w:proofErr w:type="spellEnd"/>
      <w:r w:rsidRPr="00D31F20">
        <w:t xml:space="preserve"> </w:t>
      </w:r>
      <w:proofErr w:type="spellStart"/>
      <w:r w:rsidRPr="00D31F20">
        <w:t>Universitarie</w:t>
      </w:r>
      <w:proofErr w:type="spellEnd"/>
      <w:r w:rsidRPr="00D31F20">
        <w:t xml:space="preserve"> di </w:t>
      </w:r>
      <w:proofErr w:type="spellStart"/>
      <w:r w:rsidRPr="00D31F20">
        <w:t>Lettere</w:t>
      </w:r>
      <w:proofErr w:type="spellEnd"/>
      <w:r w:rsidRPr="00D31F20">
        <w:t xml:space="preserve"> </w:t>
      </w:r>
      <w:proofErr w:type="spellStart"/>
      <w:r w:rsidRPr="00D31F20">
        <w:t>Economia</w:t>
      </w:r>
      <w:proofErr w:type="spellEnd"/>
      <w:r w:rsidRPr="00D31F20">
        <w:t xml:space="preserve"> </w:t>
      </w:r>
      <w:proofErr w:type="spellStart"/>
      <w:r w:rsidRPr="00D31F20">
        <w:t>Diritto</w:t>
      </w:r>
      <w:proofErr w:type="spellEnd"/>
      <w:r w:rsidRPr="00D31F20">
        <w:t>, ISSN 2037-7932, pp. 45-62.</w:t>
      </w:r>
    </w:p>
    <w:p w14:paraId="1024B49D" w14:textId="77777777" w:rsidR="00A02A65" w:rsidRPr="00D31F20" w:rsidRDefault="00A02A65" w:rsidP="00A02A65">
      <w:pPr>
        <w:pStyle w:val="Prrafodelista"/>
        <w:numPr>
          <w:ilvl w:val="0"/>
          <w:numId w:val="14"/>
        </w:numPr>
        <w:autoSpaceDE w:val="0"/>
        <w:autoSpaceDN w:val="0"/>
        <w:adjustRightInd w:val="0"/>
        <w:spacing w:line="360" w:lineRule="auto"/>
        <w:ind w:left="714" w:hanging="357"/>
      </w:pPr>
      <w:r w:rsidRPr="00D31F20">
        <w:lastRenderedPageBreak/>
        <w:t xml:space="preserve">Villanueva Roa, Juan de Dios (2014): Recensión: Adagio de amor en Granada, en </w:t>
      </w:r>
      <w:r w:rsidRPr="00D31F20">
        <w:rPr>
          <w:i/>
        </w:rPr>
        <w:t>Investigaciones Sobre Lectura</w:t>
      </w:r>
      <w:r w:rsidRPr="00D31F20">
        <w:t>, Volumen 1, ISSN 2340-8685, pp. 75.</w:t>
      </w:r>
    </w:p>
    <w:p w14:paraId="6B319A76" w14:textId="77777777" w:rsidR="00A02A65" w:rsidRPr="00D31F20" w:rsidRDefault="00A02A65" w:rsidP="00A02A65">
      <w:pPr>
        <w:pStyle w:val="Prrafodelista"/>
        <w:numPr>
          <w:ilvl w:val="0"/>
          <w:numId w:val="14"/>
        </w:numPr>
        <w:autoSpaceDE w:val="0"/>
        <w:autoSpaceDN w:val="0"/>
        <w:adjustRightInd w:val="0"/>
        <w:spacing w:line="360" w:lineRule="auto"/>
        <w:ind w:left="714" w:hanging="357"/>
      </w:pPr>
      <w:r w:rsidRPr="00D31F20">
        <w:t xml:space="preserve">Villanueva Roa, Juan de Dios y Rodrigo, Victoria (2014): Entrevista a STEPHEN KRASHEN, en </w:t>
      </w:r>
      <w:r w:rsidRPr="00D31F20">
        <w:rPr>
          <w:i/>
        </w:rPr>
        <w:t>Investigaciones Sobre Lectura</w:t>
      </w:r>
      <w:r w:rsidRPr="00D31F20">
        <w:t>, Volumen 2, ISSN 2340-8685, pp. 88-94.</w:t>
      </w:r>
    </w:p>
    <w:p w14:paraId="68FFA03E"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(2014): Recensión: AL SUR DE LAS PALABRAS, en </w:t>
      </w:r>
      <w:r w:rsidRPr="00D31F20">
        <w:rPr>
          <w:i/>
        </w:rPr>
        <w:t>Investigaciones Sobre Lectura</w:t>
      </w:r>
      <w:r w:rsidRPr="00D31F20">
        <w:t>, Volumen 2, ISSN 2340-8685, pp. 86-87.</w:t>
      </w:r>
    </w:p>
    <w:p w14:paraId="31B362A2" w14:textId="77777777" w:rsidR="00A02A65" w:rsidRDefault="00A02A65" w:rsidP="00A02A65">
      <w:pPr>
        <w:pStyle w:val="Prrafodelista"/>
        <w:numPr>
          <w:ilvl w:val="0"/>
          <w:numId w:val="14"/>
        </w:numPr>
        <w:autoSpaceDE w:val="0"/>
        <w:autoSpaceDN w:val="0"/>
        <w:adjustRightInd w:val="0"/>
        <w:spacing w:line="360" w:lineRule="auto"/>
        <w:ind w:left="646"/>
      </w:pPr>
      <w:r w:rsidRPr="00D31F20">
        <w:t xml:space="preserve">Villanueva Roa, Juan de Dios, Cristóbal, Rubén (2015): La música, un instrumento en la enseñanza del español como lengua extranjera aplicando las Nuevas Tecnologías, en </w:t>
      </w:r>
      <w:r w:rsidRPr="00D31F20">
        <w:rPr>
          <w:i/>
        </w:rPr>
        <w:t xml:space="preserve">Porta </w:t>
      </w:r>
      <w:proofErr w:type="spellStart"/>
      <w:r w:rsidRPr="00D31F20">
        <w:rPr>
          <w:i/>
        </w:rPr>
        <w:t>Linguarum</w:t>
      </w:r>
      <w:proofErr w:type="spellEnd"/>
      <w:r w:rsidRPr="00D31F20">
        <w:rPr>
          <w:i/>
        </w:rPr>
        <w:t>. Revista Internacional de Didáctica de las Lenguas Extranjeras</w:t>
      </w:r>
      <w:r w:rsidRPr="00D31F20">
        <w:t xml:space="preserve">, ISSN 1697-7467, pp.139-151. </w:t>
      </w:r>
    </w:p>
    <w:p w14:paraId="49DBC136" w14:textId="77777777" w:rsidR="00A02A65" w:rsidRPr="00F7428C" w:rsidRDefault="00A02A65" w:rsidP="00A02A65">
      <w:pPr>
        <w:pStyle w:val="Prrafodelista"/>
        <w:numPr>
          <w:ilvl w:val="0"/>
          <w:numId w:val="14"/>
        </w:numPr>
        <w:spacing w:line="360" w:lineRule="auto"/>
        <w:ind w:left="646"/>
        <w:rPr>
          <w:rFonts w:asciiTheme="majorBidi" w:hAnsiTheme="majorBidi" w:cstheme="majorBidi"/>
        </w:rPr>
      </w:pPr>
      <w:r w:rsidRPr="00D31F20">
        <w:t>Villanueva Roa, Juan de Dios (2015):</w:t>
      </w:r>
      <w:r>
        <w:t xml:space="preserve"> </w:t>
      </w:r>
      <w:r w:rsidRPr="00F7428C">
        <w:rPr>
          <w:rFonts w:asciiTheme="majorBidi" w:hAnsiTheme="majorBidi" w:cstheme="majorBidi"/>
        </w:rPr>
        <w:t xml:space="preserve">Dificultades en comprensión lectora de alumnos universitarios. Una propuesta remedial, </w:t>
      </w:r>
      <w:r w:rsidRPr="00F7428C">
        <w:rPr>
          <w:rFonts w:asciiTheme="majorBidi" w:hAnsiTheme="majorBidi" w:cstheme="majorBidi"/>
          <w:i/>
          <w:iCs/>
        </w:rPr>
        <w:t>Lenguaje y Textos</w:t>
      </w:r>
      <w:r w:rsidRPr="00F7428C">
        <w:rPr>
          <w:rFonts w:asciiTheme="majorBidi" w:hAnsiTheme="majorBidi" w:cstheme="majorBidi"/>
        </w:rPr>
        <w:t>, 40</w:t>
      </w:r>
      <w:r>
        <w:rPr>
          <w:rFonts w:asciiTheme="majorBidi" w:hAnsiTheme="majorBidi" w:cstheme="majorBidi"/>
        </w:rPr>
        <w:t xml:space="preserve">. </w:t>
      </w:r>
      <w:r>
        <w:t>ISSN: 1133-4770.</w:t>
      </w:r>
    </w:p>
    <w:p w14:paraId="0E8FFEBA" w14:textId="77777777" w:rsidR="00A02A65" w:rsidRPr="00D31F20" w:rsidRDefault="00A02A65" w:rsidP="00A02A65">
      <w:pPr>
        <w:pStyle w:val="Prrafodelista"/>
        <w:numPr>
          <w:ilvl w:val="0"/>
          <w:numId w:val="14"/>
        </w:numPr>
        <w:autoSpaceDE w:val="0"/>
        <w:autoSpaceDN w:val="0"/>
        <w:adjustRightInd w:val="0"/>
        <w:spacing w:line="360" w:lineRule="auto"/>
        <w:ind w:left="646"/>
      </w:pPr>
      <w:r w:rsidRPr="00D31F20">
        <w:t xml:space="preserve">Villanueva Roa, Juan de Dios y Jiménez Pérez, Elena (2015): Comprensión lectora: Umbral de lectura y escritura en niños de Educación Infantil en Málaga, en </w:t>
      </w:r>
      <w:proofErr w:type="spellStart"/>
      <w:r w:rsidRPr="00D31F20">
        <w:rPr>
          <w:i/>
        </w:rPr>
        <w:t>Journal</w:t>
      </w:r>
      <w:proofErr w:type="spellEnd"/>
      <w:r w:rsidRPr="00D31F20">
        <w:rPr>
          <w:i/>
        </w:rPr>
        <w:t xml:space="preserve"> </w:t>
      </w:r>
      <w:proofErr w:type="spellStart"/>
      <w:r w:rsidRPr="00D31F20">
        <w:rPr>
          <w:i/>
        </w:rPr>
        <w:t>for</w:t>
      </w:r>
      <w:proofErr w:type="spellEnd"/>
      <w:r w:rsidRPr="00D31F20">
        <w:rPr>
          <w:i/>
        </w:rPr>
        <w:t xml:space="preserve"> </w:t>
      </w:r>
      <w:proofErr w:type="spellStart"/>
      <w:r w:rsidRPr="00D31F20">
        <w:rPr>
          <w:i/>
        </w:rPr>
        <w:t>Educators</w:t>
      </w:r>
      <w:proofErr w:type="spellEnd"/>
      <w:r w:rsidRPr="00D31F20">
        <w:rPr>
          <w:i/>
        </w:rPr>
        <w:t xml:space="preserve">, </w:t>
      </w:r>
      <w:proofErr w:type="spellStart"/>
      <w:r w:rsidRPr="00D31F20">
        <w:rPr>
          <w:i/>
        </w:rPr>
        <w:t>Teachers</w:t>
      </w:r>
      <w:proofErr w:type="spellEnd"/>
      <w:r w:rsidRPr="00D31F20">
        <w:rPr>
          <w:i/>
        </w:rPr>
        <w:t xml:space="preserve"> &amp; </w:t>
      </w:r>
      <w:proofErr w:type="spellStart"/>
      <w:r w:rsidRPr="00D31F20">
        <w:rPr>
          <w:i/>
        </w:rPr>
        <w:t>Trainers</w:t>
      </w:r>
      <w:proofErr w:type="spellEnd"/>
      <w:r w:rsidRPr="00D31F20">
        <w:rPr>
          <w:i/>
        </w:rPr>
        <w:t xml:space="preserve">, </w:t>
      </w:r>
      <w:proofErr w:type="spellStart"/>
      <w:r w:rsidRPr="00D31F20">
        <w:rPr>
          <w:i/>
        </w:rPr>
        <w:t>Journal</w:t>
      </w:r>
      <w:proofErr w:type="spellEnd"/>
      <w:r w:rsidRPr="00D31F20">
        <w:rPr>
          <w:i/>
        </w:rPr>
        <w:t xml:space="preserve"> </w:t>
      </w:r>
      <w:proofErr w:type="spellStart"/>
      <w:r w:rsidRPr="00D31F20">
        <w:rPr>
          <w:i/>
        </w:rPr>
        <w:t>for</w:t>
      </w:r>
      <w:proofErr w:type="spellEnd"/>
      <w:r w:rsidRPr="00D31F20">
        <w:rPr>
          <w:i/>
        </w:rPr>
        <w:t xml:space="preserve"> </w:t>
      </w:r>
      <w:proofErr w:type="spellStart"/>
      <w:r w:rsidRPr="00D31F20">
        <w:rPr>
          <w:i/>
        </w:rPr>
        <w:t>Educators</w:t>
      </w:r>
      <w:proofErr w:type="spellEnd"/>
      <w:r w:rsidRPr="00D31F20">
        <w:rPr>
          <w:i/>
        </w:rPr>
        <w:t xml:space="preserve">, </w:t>
      </w:r>
      <w:proofErr w:type="spellStart"/>
      <w:r w:rsidRPr="00D31F20">
        <w:rPr>
          <w:i/>
        </w:rPr>
        <w:t>Teachers</w:t>
      </w:r>
      <w:proofErr w:type="spellEnd"/>
      <w:r w:rsidRPr="00D31F20">
        <w:rPr>
          <w:i/>
        </w:rPr>
        <w:t xml:space="preserve"> and </w:t>
      </w:r>
      <w:proofErr w:type="spellStart"/>
      <w:r w:rsidRPr="00D31F20">
        <w:rPr>
          <w:i/>
        </w:rPr>
        <w:t>Trainers</w:t>
      </w:r>
      <w:proofErr w:type="spellEnd"/>
      <w:r>
        <w:rPr>
          <w:i/>
        </w:rPr>
        <w:t>,</w:t>
      </w:r>
      <w:r w:rsidRPr="00D31F20">
        <w:rPr>
          <w:i/>
        </w:rPr>
        <w:t xml:space="preserve"> JETT</w:t>
      </w:r>
      <w:r w:rsidRPr="00D31F20">
        <w:t>, ISSN 1989-9572, pp. 310-325.</w:t>
      </w:r>
    </w:p>
    <w:p w14:paraId="452BCB56"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(2015): Del teatro a la escuela: una propuesta para alumnos de Magisterio en prácticas, en </w:t>
      </w:r>
      <w:r w:rsidRPr="00D31F20">
        <w:rPr>
          <w:i/>
        </w:rPr>
        <w:t>Aula De Innovación Educativa</w:t>
      </w:r>
      <w:r w:rsidRPr="00D31F20">
        <w:t>, ISSN 1131-995X, pp. 23-29.</w:t>
      </w:r>
    </w:p>
    <w:p w14:paraId="3C246AB3"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Cristóbal, Rubén (2015): El uso de canciones estimula el lenguaje de la literatura, en </w:t>
      </w:r>
      <w:proofErr w:type="spellStart"/>
      <w:r w:rsidRPr="00D31F20">
        <w:rPr>
          <w:i/>
        </w:rPr>
        <w:t>Zeszyty</w:t>
      </w:r>
      <w:proofErr w:type="spellEnd"/>
      <w:r w:rsidRPr="00D31F20">
        <w:rPr>
          <w:i/>
        </w:rPr>
        <w:t xml:space="preserve"> </w:t>
      </w:r>
      <w:proofErr w:type="spellStart"/>
      <w:r w:rsidRPr="00D31F20">
        <w:rPr>
          <w:i/>
        </w:rPr>
        <w:t>Naukowe</w:t>
      </w:r>
      <w:proofErr w:type="spellEnd"/>
      <w:r w:rsidRPr="00D31F20">
        <w:rPr>
          <w:i/>
        </w:rPr>
        <w:t xml:space="preserve"> </w:t>
      </w:r>
      <w:proofErr w:type="spellStart"/>
      <w:r w:rsidRPr="00D31F20">
        <w:rPr>
          <w:i/>
        </w:rPr>
        <w:t>Uczelni</w:t>
      </w:r>
      <w:proofErr w:type="spellEnd"/>
      <w:r w:rsidRPr="00D31F20">
        <w:rPr>
          <w:i/>
        </w:rPr>
        <w:t xml:space="preserve"> </w:t>
      </w:r>
      <w:proofErr w:type="spellStart"/>
      <w:r w:rsidRPr="00D31F20">
        <w:rPr>
          <w:i/>
        </w:rPr>
        <w:t>Vistula</w:t>
      </w:r>
      <w:proofErr w:type="spellEnd"/>
      <w:r w:rsidRPr="00D31F20">
        <w:rPr>
          <w:i/>
        </w:rPr>
        <w:t xml:space="preserve">. </w:t>
      </w:r>
      <w:proofErr w:type="spellStart"/>
      <w:r w:rsidRPr="00D31F20">
        <w:rPr>
          <w:i/>
        </w:rPr>
        <w:t>Philology</w:t>
      </w:r>
      <w:proofErr w:type="spellEnd"/>
      <w:r w:rsidRPr="00D31F20">
        <w:rPr>
          <w:i/>
        </w:rPr>
        <w:t xml:space="preserve"> </w:t>
      </w:r>
      <w:proofErr w:type="spellStart"/>
      <w:r w:rsidRPr="00D31F20">
        <w:rPr>
          <w:i/>
        </w:rPr>
        <w:t>Iv</w:t>
      </w:r>
      <w:proofErr w:type="spellEnd"/>
      <w:r w:rsidRPr="00D31F20">
        <w:t xml:space="preserve">, </w:t>
      </w:r>
      <w:proofErr w:type="spellStart"/>
      <w:r w:rsidRPr="00D31F20">
        <w:t>Vistula</w:t>
      </w:r>
      <w:proofErr w:type="spellEnd"/>
      <w:r w:rsidRPr="00D31F20">
        <w:t xml:space="preserve"> </w:t>
      </w:r>
      <w:proofErr w:type="spellStart"/>
      <w:r w:rsidRPr="00D31F20">
        <w:t>University</w:t>
      </w:r>
      <w:proofErr w:type="spellEnd"/>
      <w:r w:rsidRPr="00D31F20">
        <w:t xml:space="preserve"> </w:t>
      </w:r>
      <w:proofErr w:type="spellStart"/>
      <w:r w:rsidRPr="00D31F20">
        <w:t>Working</w:t>
      </w:r>
      <w:proofErr w:type="spellEnd"/>
      <w:r w:rsidRPr="00D31F20">
        <w:t xml:space="preserve"> </w:t>
      </w:r>
      <w:proofErr w:type="spellStart"/>
      <w:r w:rsidRPr="00D31F20">
        <w:t>Papers</w:t>
      </w:r>
      <w:proofErr w:type="spellEnd"/>
      <w:r w:rsidRPr="00D31F20">
        <w:t>, ISSN 2353-2688, pp. 60-71.</w:t>
      </w:r>
    </w:p>
    <w:p w14:paraId="5C1E214E"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y </w:t>
      </w:r>
      <w:proofErr w:type="spellStart"/>
      <w:r w:rsidRPr="00D31F20">
        <w:t>Fornieles</w:t>
      </w:r>
      <w:proofErr w:type="spellEnd"/>
      <w:r w:rsidRPr="00D31F20">
        <w:t xml:space="preserve">, Fernando (2015): Estudio comparativo en el aprendizaje de la escritura en la Educación Infantil: Constructivismo vs. método silábico, en </w:t>
      </w:r>
      <w:r w:rsidRPr="00D31F20">
        <w:rPr>
          <w:i/>
        </w:rPr>
        <w:t>OCNOS</w:t>
      </w:r>
      <w:r w:rsidRPr="00D31F20">
        <w:t>, Volumen 14, ISSN 2254-9099, pp. 100-113.</w:t>
      </w:r>
    </w:p>
    <w:p w14:paraId="0AF083BB" w14:textId="77777777" w:rsidR="00A02A65" w:rsidRPr="00D45B02" w:rsidRDefault="00A02A65" w:rsidP="00A02A65">
      <w:pPr>
        <w:pStyle w:val="Prrafodelista"/>
        <w:numPr>
          <w:ilvl w:val="0"/>
          <w:numId w:val="14"/>
        </w:numPr>
        <w:autoSpaceDE w:val="0"/>
        <w:autoSpaceDN w:val="0"/>
        <w:adjustRightInd w:val="0"/>
        <w:spacing w:line="360" w:lineRule="auto"/>
      </w:pPr>
      <w:r w:rsidRPr="00D31F20">
        <w:t xml:space="preserve">Villanueva Roa, Juan de Dios y Martos </w:t>
      </w:r>
      <w:proofErr w:type="spellStart"/>
      <w:r w:rsidRPr="00D31F20">
        <w:t>Eriche</w:t>
      </w:r>
      <w:proofErr w:type="spellEnd"/>
      <w:r w:rsidRPr="00D31F20">
        <w:t xml:space="preserve">, Fermín (2015): Monólogos humorísticos televisivos en la clase de español como lengua extranjera: Herramientas de aprendizaje, en </w:t>
      </w:r>
      <w:r w:rsidRPr="00D31F20">
        <w:rPr>
          <w:i/>
        </w:rPr>
        <w:t>Investigaciones Sobre Lectura</w:t>
      </w:r>
      <w:r w:rsidRPr="00D31F20">
        <w:t>, Volumen 3, ISSN 2340-8685, pp. 3-17.</w:t>
      </w:r>
      <w:r w:rsidR="00D45B02">
        <w:t xml:space="preserve"> </w:t>
      </w:r>
      <w:r w:rsidR="00D45B02" w:rsidRPr="00D45B02">
        <w:rPr>
          <w:b/>
          <w:bCs/>
          <w:color w:val="494A4C"/>
          <w:sz w:val="23"/>
          <w:szCs w:val="23"/>
          <w:shd w:val="clear" w:color="auto" w:fill="FFFFFF"/>
        </w:rPr>
        <w:t>https://doi.org/10.37132/isl.v0i3.30 (</w:t>
      </w:r>
      <w:proofErr w:type="spellStart"/>
      <w:r w:rsidR="00D45B02" w:rsidRPr="00D45B02">
        <w:rPr>
          <w:color w:val="2E7F9F"/>
          <w:sz w:val="23"/>
          <w:szCs w:val="23"/>
          <w:shd w:val="clear" w:color="auto" w:fill="FFFFFF"/>
        </w:rPr>
        <w:t>doi</w:t>
      </w:r>
      <w:proofErr w:type="spellEnd"/>
      <w:r w:rsidR="00D45B02" w:rsidRPr="00D45B02">
        <w:rPr>
          <w:color w:val="2E7F9F"/>
          <w:sz w:val="23"/>
          <w:szCs w:val="23"/>
          <w:shd w:val="clear" w:color="auto" w:fill="FFFFFF"/>
        </w:rPr>
        <w:t>:</w:t>
      </w:r>
      <w:r w:rsidR="00D45B02" w:rsidRPr="00D45B02">
        <w:rPr>
          <w:b/>
          <w:bCs/>
          <w:color w:val="494A4C"/>
          <w:sz w:val="23"/>
          <w:szCs w:val="23"/>
          <w:shd w:val="clear" w:color="auto" w:fill="FFFFFF"/>
        </w:rPr>
        <w:t> </w:t>
      </w:r>
      <w:r w:rsidR="00D45B02" w:rsidRPr="00D45B02">
        <w:rPr>
          <w:color w:val="2E7F9F"/>
          <w:sz w:val="23"/>
          <w:szCs w:val="23"/>
          <w:shd w:val="clear" w:color="auto" w:fill="FFFFFF"/>
        </w:rPr>
        <w:t>10.37132/</w:t>
      </w:r>
      <w:proofErr w:type="gramStart"/>
      <w:r w:rsidR="00D45B02" w:rsidRPr="00D45B02">
        <w:rPr>
          <w:color w:val="2E7F9F"/>
          <w:sz w:val="23"/>
          <w:szCs w:val="23"/>
          <w:shd w:val="clear" w:color="auto" w:fill="FFFFFF"/>
        </w:rPr>
        <w:t>isl.v</w:t>
      </w:r>
      <w:proofErr w:type="gramEnd"/>
      <w:r w:rsidR="00D45B02" w:rsidRPr="00D45B02">
        <w:rPr>
          <w:color w:val="2E7F9F"/>
          <w:sz w:val="23"/>
          <w:szCs w:val="23"/>
          <w:shd w:val="clear" w:color="auto" w:fill="FFFFFF"/>
        </w:rPr>
        <w:t>0i3.30</w:t>
      </w:r>
      <w:r w:rsidR="00D45B02" w:rsidRPr="00D45B02">
        <w:rPr>
          <w:b/>
          <w:bCs/>
          <w:color w:val="494A4C"/>
          <w:sz w:val="23"/>
          <w:szCs w:val="23"/>
          <w:shd w:val="clear" w:color="auto" w:fill="FFFFFF"/>
        </w:rPr>
        <w:t>)</w:t>
      </w:r>
    </w:p>
    <w:p w14:paraId="47FA60F8" w14:textId="77777777" w:rsidR="00A02A65" w:rsidRPr="00D45B02" w:rsidRDefault="00A02A65" w:rsidP="00A02A65">
      <w:pPr>
        <w:pStyle w:val="Prrafodelista"/>
        <w:numPr>
          <w:ilvl w:val="0"/>
          <w:numId w:val="14"/>
        </w:numPr>
        <w:autoSpaceDE w:val="0"/>
        <w:autoSpaceDN w:val="0"/>
        <w:adjustRightInd w:val="0"/>
        <w:spacing w:line="360" w:lineRule="auto"/>
        <w:rPr>
          <w:rFonts w:asciiTheme="majorBidi" w:hAnsiTheme="majorBidi" w:cstheme="majorBidi"/>
        </w:rPr>
      </w:pPr>
      <w:r w:rsidRPr="00D31F20">
        <w:lastRenderedPageBreak/>
        <w:t xml:space="preserve">Villanueva Roa, Juan de Dios y </w:t>
      </w:r>
      <w:proofErr w:type="spellStart"/>
      <w:r w:rsidRPr="00D31F20">
        <w:t>Selfa</w:t>
      </w:r>
      <w:proofErr w:type="spellEnd"/>
      <w:r w:rsidRPr="00D31F20">
        <w:t xml:space="preserve"> Sastre, Moisés (2015): La enseñanza de la lectura y la escritura hoy. Entrevista a Ana Teberosky Coronado, en </w:t>
      </w:r>
      <w:r w:rsidRPr="00D31F20">
        <w:rPr>
          <w:i/>
        </w:rPr>
        <w:t>Investigaciones Sobre Lectura</w:t>
      </w:r>
      <w:r w:rsidRPr="00D31F20">
        <w:t>, Volumen 3, ISSN 2340-8685, pp. 125-135.</w:t>
      </w:r>
      <w:r w:rsidR="00D45B02">
        <w:t xml:space="preserve"> </w:t>
      </w:r>
      <w:r w:rsidR="00D45B02" w:rsidRPr="00D45B02">
        <w:rPr>
          <w:rFonts w:asciiTheme="majorBidi" w:hAnsiTheme="majorBidi" w:cstheme="majorBidi"/>
          <w:b/>
          <w:bCs/>
          <w:color w:val="494A4C"/>
          <w:sz w:val="23"/>
          <w:szCs w:val="23"/>
          <w:shd w:val="clear" w:color="auto" w:fill="FFFFFF"/>
        </w:rPr>
        <w:t>https://doi.org/10.37132/isl.v0i4.80 (</w:t>
      </w:r>
      <w:proofErr w:type="spellStart"/>
      <w:r w:rsidR="00D45B02" w:rsidRPr="00D45B02">
        <w:rPr>
          <w:rFonts w:asciiTheme="majorBidi" w:hAnsiTheme="majorBidi" w:cstheme="majorBidi"/>
          <w:color w:val="2E7F9F"/>
          <w:sz w:val="23"/>
          <w:szCs w:val="23"/>
          <w:shd w:val="clear" w:color="auto" w:fill="FFFFFF"/>
        </w:rPr>
        <w:t>doi</w:t>
      </w:r>
      <w:proofErr w:type="spellEnd"/>
      <w:r w:rsidR="00D45B02" w:rsidRPr="00D45B02">
        <w:rPr>
          <w:rFonts w:asciiTheme="majorBidi" w:hAnsiTheme="majorBidi" w:cstheme="majorBidi"/>
          <w:color w:val="2E7F9F"/>
          <w:sz w:val="23"/>
          <w:szCs w:val="23"/>
          <w:shd w:val="clear" w:color="auto" w:fill="FFFFFF"/>
        </w:rPr>
        <w:t>:</w:t>
      </w:r>
      <w:r w:rsidR="00D45B02" w:rsidRPr="00D45B02">
        <w:rPr>
          <w:rFonts w:asciiTheme="majorBidi" w:hAnsiTheme="majorBidi" w:cstheme="majorBidi"/>
          <w:b/>
          <w:bCs/>
          <w:color w:val="494A4C"/>
          <w:sz w:val="23"/>
          <w:szCs w:val="23"/>
          <w:shd w:val="clear" w:color="auto" w:fill="FFFFFF"/>
        </w:rPr>
        <w:t> </w:t>
      </w:r>
      <w:r w:rsidR="00D45B02" w:rsidRPr="00D45B02">
        <w:rPr>
          <w:rFonts w:asciiTheme="majorBidi" w:hAnsiTheme="majorBidi" w:cstheme="majorBidi"/>
          <w:color w:val="2E7F9F"/>
          <w:sz w:val="23"/>
          <w:szCs w:val="23"/>
          <w:shd w:val="clear" w:color="auto" w:fill="FFFFFF"/>
        </w:rPr>
        <w:t>10.37132/</w:t>
      </w:r>
      <w:proofErr w:type="gramStart"/>
      <w:r w:rsidR="00D45B02" w:rsidRPr="00D45B02">
        <w:rPr>
          <w:rFonts w:asciiTheme="majorBidi" w:hAnsiTheme="majorBidi" w:cstheme="majorBidi"/>
          <w:color w:val="2E7F9F"/>
          <w:sz w:val="23"/>
          <w:szCs w:val="23"/>
          <w:shd w:val="clear" w:color="auto" w:fill="FFFFFF"/>
        </w:rPr>
        <w:t>isl.v</w:t>
      </w:r>
      <w:proofErr w:type="gramEnd"/>
      <w:r w:rsidR="00D45B02" w:rsidRPr="00D45B02">
        <w:rPr>
          <w:rFonts w:asciiTheme="majorBidi" w:hAnsiTheme="majorBidi" w:cstheme="majorBidi"/>
          <w:color w:val="2E7F9F"/>
          <w:sz w:val="23"/>
          <w:szCs w:val="23"/>
          <w:shd w:val="clear" w:color="auto" w:fill="FFFFFF"/>
        </w:rPr>
        <w:t>0i4.80</w:t>
      </w:r>
      <w:r w:rsidR="00D45B02" w:rsidRPr="00D45B02">
        <w:rPr>
          <w:rFonts w:asciiTheme="majorBidi" w:hAnsiTheme="majorBidi" w:cstheme="majorBidi"/>
          <w:b/>
          <w:bCs/>
          <w:color w:val="494A4C"/>
          <w:sz w:val="23"/>
          <w:szCs w:val="23"/>
          <w:shd w:val="clear" w:color="auto" w:fill="FFFFFF"/>
        </w:rPr>
        <w:t>)</w:t>
      </w:r>
    </w:p>
    <w:p w14:paraId="6B66E13C" w14:textId="77777777" w:rsidR="00A02A65" w:rsidRPr="00D31F20" w:rsidRDefault="00A02A65" w:rsidP="00A02A65">
      <w:pPr>
        <w:pStyle w:val="Prrafodelista"/>
        <w:numPr>
          <w:ilvl w:val="0"/>
          <w:numId w:val="14"/>
        </w:numPr>
        <w:autoSpaceDE w:val="0"/>
        <w:autoSpaceDN w:val="0"/>
        <w:adjustRightInd w:val="0"/>
        <w:spacing w:line="360" w:lineRule="auto"/>
      </w:pPr>
      <w:r w:rsidRPr="00D31F20">
        <w:t xml:space="preserve">Villanueva Roa, Juan de Dios (2015): RECENSIÓN: Las aguas que contengo y me contienen, en </w:t>
      </w:r>
      <w:r w:rsidRPr="00D31F20">
        <w:rPr>
          <w:i/>
        </w:rPr>
        <w:t>Investigaciones Sobre Lectura</w:t>
      </w:r>
      <w:r w:rsidRPr="00D31F20">
        <w:t>, Volumen 3, ISSN 2340-8685, pp. 134-135.</w:t>
      </w:r>
    </w:p>
    <w:p w14:paraId="64DB9E26" w14:textId="77777777" w:rsidR="00A02A65" w:rsidRDefault="00A02A65" w:rsidP="00A02A65">
      <w:pPr>
        <w:pStyle w:val="Prrafodelista"/>
        <w:numPr>
          <w:ilvl w:val="0"/>
          <w:numId w:val="14"/>
        </w:numPr>
        <w:autoSpaceDE w:val="0"/>
        <w:autoSpaceDN w:val="0"/>
        <w:adjustRightInd w:val="0"/>
        <w:spacing w:line="360" w:lineRule="auto"/>
      </w:pPr>
      <w:r w:rsidRPr="00D31F20">
        <w:t xml:space="preserve">Villanueva Roa, Juan de Dios y Timón Camacho, Samuel (2016): Uso de las TIC y la lectura en secundaria, en </w:t>
      </w:r>
      <w:r w:rsidRPr="00215CE8">
        <w:rPr>
          <w:i/>
        </w:rPr>
        <w:t>Profesorado, Revista De Currículum Y Formación Del Profesorado</w:t>
      </w:r>
      <w:r w:rsidRPr="00D31F20">
        <w:t>, Volumen 20.1, ISSN 1138-414X</w:t>
      </w:r>
    </w:p>
    <w:p w14:paraId="584F129C" w14:textId="77777777" w:rsidR="00A02A65" w:rsidRDefault="00A02A65" w:rsidP="00A02A65">
      <w:pPr>
        <w:pStyle w:val="Prrafodelista"/>
        <w:numPr>
          <w:ilvl w:val="0"/>
          <w:numId w:val="14"/>
        </w:numPr>
        <w:autoSpaceDE w:val="0"/>
        <w:autoSpaceDN w:val="0"/>
        <w:adjustRightInd w:val="0"/>
        <w:spacing w:line="360" w:lineRule="auto"/>
      </w:pPr>
      <w:bookmarkStart w:id="1" w:name="_Hlk14092130"/>
      <w:proofErr w:type="spellStart"/>
      <w:r>
        <w:t>Gozdur</w:t>
      </w:r>
      <w:proofErr w:type="spellEnd"/>
      <w:r>
        <w:t xml:space="preserve">, Paulina y Villanueva, Juan de Dios (2017): ¿Por qué español? La motivación y las actitudes en el aprendizaje de E/LE en la UMCS de Lublin, </w:t>
      </w:r>
      <w:proofErr w:type="spellStart"/>
      <w:r w:rsidRPr="00B104EC">
        <w:rPr>
          <w:i/>
          <w:iCs/>
        </w:rPr>
        <w:t>Polska</w:t>
      </w:r>
      <w:proofErr w:type="spellEnd"/>
      <w:r w:rsidRPr="00B104EC">
        <w:rPr>
          <w:i/>
          <w:iCs/>
        </w:rPr>
        <w:t xml:space="preserve"> </w:t>
      </w:r>
      <w:proofErr w:type="spellStart"/>
      <w:r w:rsidRPr="00B104EC">
        <w:rPr>
          <w:i/>
          <w:iCs/>
        </w:rPr>
        <w:t>Iberyistyka</w:t>
      </w:r>
      <w:proofErr w:type="spellEnd"/>
      <w:r>
        <w:t>, DOI: 10.24917/9788380840805. Pp. 102-113</w:t>
      </w:r>
    </w:p>
    <w:bookmarkEnd w:id="1"/>
    <w:p w14:paraId="6C89DFB5" w14:textId="77777777" w:rsidR="00A02A65" w:rsidRPr="008D2515" w:rsidRDefault="00A02A65" w:rsidP="00A02A65">
      <w:pPr>
        <w:pStyle w:val="Prrafodelista"/>
        <w:numPr>
          <w:ilvl w:val="0"/>
          <w:numId w:val="14"/>
        </w:numPr>
        <w:autoSpaceDE w:val="0"/>
        <w:autoSpaceDN w:val="0"/>
        <w:adjustRightInd w:val="0"/>
        <w:spacing w:line="360" w:lineRule="auto"/>
        <w:rPr>
          <w:rStyle w:val="Hipervnculo"/>
          <w:rFonts w:asciiTheme="majorBidi" w:hAnsiTheme="majorBidi" w:cstheme="majorBidi"/>
        </w:rPr>
      </w:pPr>
      <w:r w:rsidRPr="00D31F20">
        <w:t>Villanueva Roa, Juan de Dios y</w:t>
      </w:r>
      <w:r>
        <w:t xml:space="preserve"> Rodrigo, Victoria (2018): </w:t>
      </w:r>
      <w:r w:rsidRPr="00BB1663">
        <w:rPr>
          <w:rFonts w:asciiTheme="majorBidi" w:hAnsiTheme="majorBidi" w:cstheme="majorBidi"/>
        </w:rPr>
        <w:t xml:space="preserve">La lectura en los manuales para la enseñanza del español como lengua extranjera a inmigrantes, en </w:t>
      </w:r>
      <w:proofErr w:type="spellStart"/>
      <w:r w:rsidRPr="00BB1663">
        <w:rPr>
          <w:rFonts w:asciiTheme="majorBidi" w:hAnsiTheme="majorBidi" w:cstheme="majorBidi"/>
          <w:i/>
          <w:iCs/>
        </w:rPr>
        <w:t>Doblele</w:t>
      </w:r>
      <w:proofErr w:type="spellEnd"/>
      <w:r w:rsidRPr="00BB1663">
        <w:rPr>
          <w:rFonts w:asciiTheme="majorBidi" w:hAnsiTheme="majorBidi" w:cstheme="majorBidi"/>
          <w:i/>
          <w:iCs/>
        </w:rPr>
        <w:t>, Revista de lengua y literatura.</w:t>
      </w:r>
      <w:r>
        <w:rPr>
          <w:rFonts w:asciiTheme="majorBidi" w:hAnsiTheme="majorBidi" w:cstheme="majorBidi"/>
        </w:rPr>
        <w:t xml:space="preserve"> </w:t>
      </w:r>
      <w:r w:rsidRPr="008D2515">
        <w:rPr>
          <w:rFonts w:asciiTheme="majorBidi" w:hAnsiTheme="majorBidi" w:cstheme="majorBidi"/>
        </w:rPr>
        <w:t xml:space="preserve">Volumen 4, Número 1. </w:t>
      </w:r>
      <w:r>
        <w:rPr>
          <w:rFonts w:asciiTheme="majorBidi" w:hAnsiTheme="majorBidi" w:cstheme="majorBidi"/>
        </w:rPr>
        <w:t>p</w:t>
      </w:r>
      <w:r w:rsidRPr="008D2515">
        <w:rPr>
          <w:rFonts w:asciiTheme="majorBidi" w:hAnsiTheme="majorBidi" w:cstheme="majorBidi"/>
        </w:rPr>
        <w:t xml:space="preserve">p. 82-107. </w:t>
      </w:r>
      <w:r w:rsidRPr="00BB1663">
        <w:rPr>
          <w:rFonts w:asciiTheme="majorBidi" w:hAnsiTheme="majorBidi" w:cstheme="majorBidi"/>
        </w:rPr>
        <w:t>ISSN: 2462-3733,</w:t>
      </w:r>
      <w:r w:rsidRPr="00BB1663">
        <w:rPr>
          <w:rFonts w:ascii="Helvetica" w:hAnsi="Helvetica" w:cs="Helvetica"/>
          <w:sz w:val="19"/>
          <w:szCs w:val="19"/>
        </w:rPr>
        <w:t xml:space="preserve"> </w:t>
      </w:r>
      <w:r w:rsidRPr="00BB1663">
        <w:rPr>
          <w:rFonts w:ascii="Helvetica" w:hAnsi="Helvetica" w:cs="Helvetica"/>
          <w:color w:val="333333"/>
          <w:sz w:val="19"/>
          <w:szCs w:val="19"/>
        </w:rPr>
        <w:t xml:space="preserve">DOI: </w:t>
      </w:r>
      <w:hyperlink r:id="rId5" w:history="1">
        <w:r w:rsidRPr="00BB1663">
          <w:rPr>
            <w:rStyle w:val="Hipervnculo"/>
            <w:rFonts w:ascii="Helvetica" w:hAnsi="Helvetica" w:cs="Helvetica"/>
            <w:color w:val="007DC9"/>
            <w:sz w:val="19"/>
            <w:szCs w:val="19"/>
          </w:rPr>
          <w:t>https://doi.org/10.5565/rev/doblele.42</w:t>
        </w:r>
      </w:hyperlink>
      <w:r w:rsidRPr="00BB1663">
        <w:t xml:space="preserve"> , visto en </w:t>
      </w:r>
      <w:hyperlink r:id="rId6" w:history="1">
        <w:r w:rsidRPr="00C96C48">
          <w:rPr>
            <w:rStyle w:val="Hipervnculo"/>
          </w:rPr>
          <w:t>https://revistes.uab.cat/doblele/article/view/v4-villanueva-rodrigo</w:t>
        </w:r>
      </w:hyperlink>
    </w:p>
    <w:p w14:paraId="00581852" w14:textId="2E1B6574" w:rsidR="00A02A65" w:rsidRPr="00937647" w:rsidRDefault="00A02A65" w:rsidP="00A02A65">
      <w:pPr>
        <w:pStyle w:val="Prrafodelista"/>
        <w:numPr>
          <w:ilvl w:val="0"/>
          <w:numId w:val="14"/>
        </w:numPr>
        <w:shd w:val="clear" w:color="auto" w:fill="FFFFFF"/>
        <w:spacing w:line="360" w:lineRule="auto"/>
        <w:ind w:left="714" w:hanging="357"/>
        <w:rPr>
          <w:rStyle w:val="Hipervnculo"/>
          <w:rFonts w:ascii="Helvetica" w:hAnsi="Helvetica" w:cs="Helvetica"/>
          <w:caps/>
          <w:color w:val="434343"/>
          <w:u w:val="none"/>
        </w:rPr>
      </w:pPr>
      <w:r w:rsidRPr="0084528C">
        <w:rPr>
          <w:rFonts w:asciiTheme="majorBidi" w:hAnsiTheme="majorBidi" w:cstheme="majorBidi"/>
          <w:color w:val="434343"/>
        </w:rPr>
        <w:t xml:space="preserve">Felipe Morales, Andrea y Villanueva Roa, Juan de Dios (2018): Diseño y validación de una prueba piloto para la evaluación de la competencia lectora de estudiantes universitarios, en </w:t>
      </w:r>
      <w:r w:rsidRPr="0084528C">
        <w:rPr>
          <w:rFonts w:asciiTheme="majorBidi" w:hAnsiTheme="majorBidi" w:cstheme="majorBidi"/>
          <w:i/>
          <w:iCs/>
          <w:color w:val="434343"/>
        </w:rPr>
        <w:t>Investigaciones Sobre Lectura</w:t>
      </w:r>
      <w:r w:rsidRPr="0084528C">
        <w:rPr>
          <w:rFonts w:asciiTheme="majorBidi" w:hAnsiTheme="majorBidi" w:cstheme="majorBidi"/>
          <w:color w:val="434343"/>
        </w:rPr>
        <w:t xml:space="preserve">, </w:t>
      </w:r>
      <w:proofErr w:type="spellStart"/>
      <w:r w:rsidRPr="0084528C">
        <w:rPr>
          <w:rFonts w:asciiTheme="majorBidi" w:hAnsiTheme="majorBidi" w:cstheme="majorBidi"/>
          <w:i/>
          <w:iCs/>
          <w:color w:val="434343"/>
        </w:rPr>
        <w:t>nº</w:t>
      </w:r>
      <w:proofErr w:type="spellEnd"/>
      <w:r w:rsidRPr="0084528C">
        <w:rPr>
          <w:rFonts w:asciiTheme="majorBidi" w:hAnsiTheme="majorBidi" w:cstheme="majorBidi"/>
          <w:i/>
          <w:iCs/>
          <w:color w:val="434343"/>
        </w:rPr>
        <w:t xml:space="preserve"> 10</w:t>
      </w:r>
      <w:r w:rsidRPr="0084528C">
        <w:rPr>
          <w:rFonts w:asciiTheme="majorBidi" w:hAnsiTheme="majorBidi" w:cstheme="majorBidi"/>
          <w:color w:val="434343"/>
        </w:rPr>
        <w:t xml:space="preserve">, pp.  99 a 121. </w:t>
      </w:r>
      <w:r w:rsidRPr="00D45B02">
        <w:rPr>
          <w:rFonts w:asciiTheme="majorBidi" w:hAnsiTheme="majorBidi" w:cstheme="majorBidi"/>
          <w:color w:val="434343"/>
        </w:rPr>
        <w:t xml:space="preserve">ISSN: 2340-8685 </w:t>
      </w:r>
      <w:r w:rsidR="00D45B02" w:rsidRPr="00D45B02">
        <w:rPr>
          <w:b/>
          <w:bCs/>
          <w:color w:val="494A4C"/>
          <w:sz w:val="23"/>
          <w:szCs w:val="23"/>
          <w:shd w:val="clear" w:color="auto" w:fill="FFFFFF"/>
        </w:rPr>
        <w:t>https://doi.org/10.37132/isl.v0i10.258 (</w:t>
      </w:r>
      <w:proofErr w:type="spellStart"/>
      <w:r w:rsidR="00D45B02" w:rsidRPr="00D45B02">
        <w:rPr>
          <w:color w:val="2E7F9F"/>
          <w:sz w:val="23"/>
          <w:szCs w:val="23"/>
          <w:shd w:val="clear" w:color="auto" w:fill="FFFFFF"/>
        </w:rPr>
        <w:t>doi</w:t>
      </w:r>
      <w:proofErr w:type="spellEnd"/>
      <w:r w:rsidR="00D45B02" w:rsidRPr="00D45B02">
        <w:rPr>
          <w:color w:val="2E7F9F"/>
          <w:sz w:val="23"/>
          <w:szCs w:val="23"/>
          <w:shd w:val="clear" w:color="auto" w:fill="FFFFFF"/>
        </w:rPr>
        <w:t>:</w:t>
      </w:r>
      <w:r w:rsidR="00D45B02" w:rsidRPr="00D45B02">
        <w:rPr>
          <w:b/>
          <w:bCs/>
          <w:color w:val="494A4C"/>
          <w:sz w:val="23"/>
          <w:szCs w:val="23"/>
          <w:shd w:val="clear" w:color="auto" w:fill="FFFFFF"/>
        </w:rPr>
        <w:t> </w:t>
      </w:r>
      <w:r w:rsidR="00D45B02" w:rsidRPr="00D45B02">
        <w:rPr>
          <w:color w:val="2E7F9F"/>
          <w:sz w:val="23"/>
          <w:szCs w:val="23"/>
          <w:shd w:val="clear" w:color="auto" w:fill="FFFFFF"/>
        </w:rPr>
        <w:t>10.37132/isl.v0i10.258</w:t>
      </w:r>
      <w:r w:rsidR="00D45B02" w:rsidRPr="00D45B02">
        <w:rPr>
          <w:b/>
          <w:bCs/>
          <w:color w:val="494A4C"/>
          <w:sz w:val="23"/>
          <w:szCs w:val="23"/>
          <w:shd w:val="clear" w:color="auto" w:fill="FFFFFF"/>
        </w:rPr>
        <w:t>)</w:t>
      </w:r>
      <w:r w:rsidR="00D45B02">
        <w:rPr>
          <w:rFonts w:ascii="Arial" w:hAnsi="Arial" w:cs="Arial"/>
          <w:b/>
          <w:bCs/>
          <w:color w:val="494A4C"/>
          <w:sz w:val="23"/>
          <w:szCs w:val="23"/>
          <w:shd w:val="clear" w:color="auto" w:fill="FFFFFF"/>
        </w:rPr>
        <w:t xml:space="preserve"> </w:t>
      </w:r>
      <w:hyperlink r:id="rId7" w:history="1">
        <w:r w:rsidR="00D45B02" w:rsidRPr="0056635F">
          <w:rPr>
            <w:rStyle w:val="Hipervnculo"/>
            <w:rFonts w:asciiTheme="majorBidi" w:hAnsiTheme="majorBidi" w:cstheme="majorBidi"/>
          </w:rPr>
          <w:t>https://www.comprensionlectora.es/revistaisl/index.php/revistaISL/article/view/258</w:t>
        </w:r>
      </w:hyperlink>
    </w:p>
    <w:p w14:paraId="6C0FD719" w14:textId="36BBD09F" w:rsidR="00937647" w:rsidRPr="00D45B02" w:rsidRDefault="00937647" w:rsidP="00A02A65">
      <w:pPr>
        <w:pStyle w:val="Prrafodelista"/>
        <w:numPr>
          <w:ilvl w:val="0"/>
          <w:numId w:val="14"/>
        </w:numPr>
        <w:shd w:val="clear" w:color="auto" w:fill="FFFFFF"/>
        <w:spacing w:line="360" w:lineRule="auto"/>
        <w:ind w:left="714" w:hanging="357"/>
        <w:rPr>
          <w:rFonts w:ascii="Helvetica" w:hAnsi="Helvetica" w:cs="Helvetica"/>
          <w:caps/>
          <w:color w:val="434343"/>
        </w:rPr>
      </w:pPr>
      <w:r w:rsidRPr="00A84E9F">
        <w:rPr>
          <w:rFonts w:asciiTheme="majorBidi" w:hAnsiTheme="majorBidi" w:cstheme="majorBidi"/>
          <w:color w:val="434343"/>
        </w:rPr>
        <w:t xml:space="preserve">Villanueva Roa, Juan De Dios </w:t>
      </w:r>
      <w:r>
        <w:rPr>
          <w:rFonts w:asciiTheme="majorBidi" w:hAnsiTheme="majorBidi" w:cstheme="majorBidi"/>
          <w:color w:val="434343"/>
        </w:rPr>
        <w:t>y</w:t>
      </w:r>
      <w:r w:rsidRPr="00A84E9F">
        <w:rPr>
          <w:rFonts w:asciiTheme="majorBidi" w:hAnsiTheme="majorBidi" w:cstheme="majorBidi"/>
          <w:color w:val="434343"/>
        </w:rPr>
        <w:t xml:space="preserve"> Mora Venegas, Pablo (2019): La </w:t>
      </w:r>
      <w:r>
        <w:rPr>
          <w:rFonts w:asciiTheme="majorBidi" w:hAnsiTheme="majorBidi" w:cstheme="majorBidi"/>
          <w:color w:val="434343"/>
        </w:rPr>
        <w:t>m</w:t>
      </w:r>
      <w:r w:rsidRPr="00A84E9F">
        <w:rPr>
          <w:rFonts w:asciiTheme="majorBidi" w:hAnsiTheme="majorBidi" w:cstheme="majorBidi"/>
          <w:color w:val="434343"/>
        </w:rPr>
        <w:t xml:space="preserve">otivación </w:t>
      </w:r>
      <w:r>
        <w:rPr>
          <w:rFonts w:asciiTheme="majorBidi" w:hAnsiTheme="majorBidi" w:cstheme="majorBidi"/>
          <w:color w:val="434343"/>
        </w:rPr>
        <w:t>h</w:t>
      </w:r>
      <w:r w:rsidRPr="00A84E9F">
        <w:rPr>
          <w:rFonts w:asciiTheme="majorBidi" w:hAnsiTheme="majorBidi" w:cstheme="majorBidi"/>
          <w:color w:val="434343"/>
        </w:rPr>
        <w:t xml:space="preserve">acia </w:t>
      </w:r>
      <w:r>
        <w:rPr>
          <w:rFonts w:asciiTheme="majorBidi" w:hAnsiTheme="majorBidi" w:cstheme="majorBidi"/>
          <w:color w:val="434343"/>
        </w:rPr>
        <w:t>l</w:t>
      </w:r>
      <w:r w:rsidRPr="00A84E9F">
        <w:rPr>
          <w:rFonts w:asciiTheme="majorBidi" w:hAnsiTheme="majorBidi" w:cstheme="majorBidi"/>
          <w:color w:val="434343"/>
        </w:rPr>
        <w:t xml:space="preserve">a </w:t>
      </w:r>
      <w:r>
        <w:rPr>
          <w:rFonts w:asciiTheme="majorBidi" w:hAnsiTheme="majorBidi" w:cstheme="majorBidi"/>
          <w:color w:val="434343"/>
        </w:rPr>
        <w:t>l</w:t>
      </w:r>
      <w:r w:rsidRPr="00A84E9F">
        <w:rPr>
          <w:rFonts w:asciiTheme="majorBidi" w:hAnsiTheme="majorBidi" w:cstheme="majorBidi"/>
          <w:color w:val="434343"/>
        </w:rPr>
        <w:t xml:space="preserve">ectura </w:t>
      </w:r>
      <w:r>
        <w:rPr>
          <w:rFonts w:asciiTheme="majorBidi" w:hAnsiTheme="majorBidi" w:cstheme="majorBidi"/>
          <w:color w:val="434343"/>
        </w:rPr>
        <w:t>d</w:t>
      </w:r>
      <w:r w:rsidRPr="00A84E9F">
        <w:rPr>
          <w:rFonts w:asciiTheme="majorBidi" w:hAnsiTheme="majorBidi" w:cstheme="majorBidi"/>
          <w:color w:val="434343"/>
        </w:rPr>
        <w:t xml:space="preserve">e </w:t>
      </w:r>
      <w:r>
        <w:rPr>
          <w:rFonts w:asciiTheme="majorBidi" w:hAnsiTheme="majorBidi" w:cstheme="majorBidi"/>
          <w:color w:val="434343"/>
        </w:rPr>
        <w:t>t</w:t>
      </w:r>
      <w:r w:rsidRPr="00A84E9F">
        <w:rPr>
          <w:rFonts w:asciiTheme="majorBidi" w:hAnsiTheme="majorBidi" w:cstheme="majorBidi"/>
          <w:color w:val="434343"/>
        </w:rPr>
        <w:t xml:space="preserve">extos </w:t>
      </w:r>
      <w:r>
        <w:rPr>
          <w:rFonts w:asciiTheme="majorBidi" w:hAnsiTheme="majorBidi" w:cstheme="majorBidi"/>
          <w:color w:val="434343"/>
        </w:rPr>
        <w:t>l</w:t>
      </w:r>
      <w:r w:rsidRPr="00A84E9F">
        <w:rPr>
          <w:rFonts w:asciiTheme="majorBidi" w:hAnsiTheme="majorBidi" w:cstheme="majorBidi"/>
          <w:color w:val="434343"/>
        </w:rPr>
        <w:t xml:space="preserve">iterarios, </w:t>
      </w:r>
      <w:r>
        <w:rPr>
          <w:rFonts w:asciiTheme="majorBidi" w:hAnsiTheme="majorBidi" w:cstheme="majorBidi"/>
          <w:color w:val="434343"/>
        </w:rPr>
        <w:t>e</w:t>
      </w:r>
      <w:r w:rsidRPr="00A84E9F">
        <w:rPr>
          <w:rFonts w:asciiTheme="majorBidi" w:hAnsiTheme="majorBidi" w:cstheme="majorBidi"/>
          <w:color w:val="434343"/>
        </w:rPr>
        <w:t xml:space="preserve">n </w:t>
      </w:r>
      <w:r w:rsidRPr="00A84E9F">
        <w:rPr>
          <w:rFonts w:asciiTheme="majorBidi" w:hAnsiTheme="majorBidi" w:cstheme="majorBidi"/>
          <w:i/>
          <w:iCs/>
          <w:color w:val="000000"/>
          <w:shd w:val="clear" w:color="auto" w:fill="FFFFFF"/>
          <w:lang w:val="es-AR"/>
        </w:rPr>
        <w:t xml:space="preserve">Revista de Ciencias de la Educación, Docencia, Investigación y Tecnologías de la Información (CEDOTIC). </w:t>
      </w:r>
      <w:r>
        <w:rPr>
          <w:rFonts w:asciiTheme="majorBidi" w:hAnsiTheme="majorBidi" w:cstheme="majorBidi"/>
          <w:color w:val="434343"/>
        </w:rPr>
        <w:t xml:space="preserve"> </w:t>
      </w:r>
      <w:r w:rsidRPr="00A84E9F">
        <w:rPr>
          <w:rFonts w:asciiTheme="majorBidi" w:hAnsiTheme="majorBidi" w:cstheme="majorBidi"/>
          <w:i/>
          <w:iCs/>
          <w:color w:val="000000"/>
          <w:shd w:val="clear" w:color="auto" w:fill="FFFFFF"/>
          <w:lang w:val="es-AR"/>
        </w:rPr>
        <w:t xml:space="preserve">Vol. 4. No. </w:t>
      </w:r>
      <w:r w:rsidRPr="00A84E9F">
        <w:rPr>
          <w:rFonts w:asciiTheme="majorBidi" w:hAnsiTheme="majorBidi" w:cstheme="majorBidi"/>
          <w:i/>
          <w:iCs/>
          <w:color w:val="434343"/>
        </w:rPr>
        <w:t>1,</w:t>
      </w:r>
      <w:r>
        <w:rPr>
          <w:rFonts w:asciiTheme="majorBidi" w:hAnsiTheme="majorBidi" w:cstheme="majorBidi"/>
          <w:color w:val="434343"/>
        </w:rPr>
        <w:t xml:space="preserve"> págs.95-114. </w:t>
      </w:r>
      <w:r>
        <w:rPr>
          <w:rFonts w:ascii="Calibri" w:hAnsi="Calibri" w:cs="Calibri"/>
          <w:color w:val="000000"/>
          <w:sz w:val="18"/>
          <w:szCs w:val="18"/>
          <w:shd w:val="clear" w:color="auto" w:fill="FFFFFF"/>
          <w:lang w:val="es-AR"/>
        </w:rPr>
        <w:t> </w:t>
      </w:r>
      <w:r w:rsidRPr="00A84E9F">
        <w:rPr>
          <w:rFonts w:asciiTheme="majorBidi" w:hAnsiTheme="majorBidi" w:cstheme="majorBidi"/>
          <w:color w:val="000000"/>
          <w:shd w:val="clear" w:color="auto" w:fill="FFFFFF"/>
          <w:lang w:val="es-AR"/>
        </w:rPr>
        <w:t xml:space="preserve">ISSN: 2539-1518. Disponible </w:t>
      </w:r>
      <w:r>
        <w:rPr>
          <w:rFonts w:asciiTheme="majorBidi" w:hAnsiTheme="majorBidi" w:cstheme="majorBidi"/>
          <w:color w:val="000000"/>
          <w:shd w:val="clear" w:color="auto" w:fill="FFFFFF"/>
          <w:lang w:val="es-AR"/>
        </w:rPr>
        <w:t>e</w:t>
      </w:r>
      <w:r w:rsidRPr="00A84E9F">
        <w:rPr>
          <w:rFonts w:asciiTheme="majorBidi" w:hAnsiTheme="majorBidi" w:cstheme="majorBidi"/>
          <w:color w:val="000000"/>
          <w:shd w:val="clear" w:color="auto" w:fill="FFFFFF"/>
          <w:lang w:val="es-AR"/>
        </w:rPr>
        <w:t>n: </w:t>
      </w:r>
      <w:hyperlink r:id="rId8" w:tgtFrame="_blank" w:history="1">
        <w:r w:rsidRPr="00A84E9F">
          <w:rPr>
            <w:rStyle w:val="Hipervnculo"/>
            <w:rFonts w:asciiTheme="majorBidi" w:hAnsiTheme="majorBidi" w:cstheme="majorBidi"/>
            <w:shd w:val="clear" w:color="auto" w:fill="FFFFFF"/>
            <w:lang w:val="es-AR"/>
          </w:rPr>
          <w:t>http://investigaciones.uniatlantico.edu.co/revistas/index.php/CEDOTIC/issue/view/169</w:t>
        </w:r>
      </w:hyperlink>
    </w:p>
    <w:p w14:paraId="4EA9B51D" w14:textId="77777777" w:rsidR="00A02A65" w:rsidRPr="009265C5" w:rsidRDefault="00A02A65" w:rsidP="00A02A65">
      <w:pPr>
        <w:pStyle w:val="Prrafodelista"/>
        <w:numPr>
          <w:ilvl w:val="0"/>
          <w:numId w:val="14"/>
        </w:numPr>
        <w:shd w:val="clear" w:color="auto" w:fill="FFFFFF"/>
        <w:spacing w:line="360" w:lineRule="auto"/>
        <w:ind w:left="714" w:hanging="357"/>
        <w:rPr>
          <w:rStyle w:val="Hipervnculo"/>
          <w:rFonts w:ascii="Helvetica" w:hAnsi="Helvetica" w:cs="Helvetica"/>
          <w:caps/>
          <w:color w:val="434343"/>
          <w:lang w:val="en-US"/>
        </w:rPr>
      </w:pPr>
      <w:r w:rsidRPr="008D2515">
        <w:rPr>
          <w:rFonts w:asciiTheme="majorBidi" w:hAnsiTheme="majorBidi" w:cstheme="majorBidi"/>
          <w:color w:val="434343"/>
        </w:rPr>
        <w:t>Cristóbal Hornillos, Rubén, Sanjuán Álvarez, Marta</w:t>
      </w:r>
      <w:r>
        <w:rPr>
          <w:rFonts w:asciiTheme="majorBidi" w:hAnsiTheme="majorBidi" w:cstheme="majorBidi"/>
          <w:color w:val="434343"/>
        </w:rPr>
        <w:t xml:space="preserve"> y</w:t>
      </w:r>
      <w:r w:rsidRPr="008D2515">
        <w:rPr>
          <w:rFonts w:asciiTheme="majorBidi" w:hAnsiTheme="majorBidi" w:cstheme="majorBidi"/>
          <w:color w:val="434343"/>
        </w:rPr>
        <w:t xml:space="preserve"> Villanueva Roa, Juan de Dios (2019): Educación literaria basada en canciones, en </w:t>
      </w:r>
      <w:r w:rsidRPr="008D2515">
        <w:rPr>
          <w:rFonts w:asciiTheme="majorBidi" w:hAnsiTheme="majorBidi" w:cstheme="majorBidi"/>
          <w:i/>
          <w:iCs/>
          <w:color w:val="434343"/>
        </w:rPr>
        <w:t>Revista Textos</w:t>
      </w:r>
      <w:r w:rsidRPr="008D2515">
        <w:rPr>
          <w:rFonts w:asciiTheme="majorBidi" w:hAnsiTheme="majorBidi" w:cstheme="majorBidi"/>
          <w:color w:val="434343"/>
        </w:rPr>
        <w:t xml:space="preserve">, Número 83, pp. 53-59. </w:t>
      </w:r>
      <w:r w:rsidRPr="00E5388D">
        <w:rPr>
          <w:rFonts w:asciiTheme="majorBidi" w:hAnsiTheme="majorBidi" w:cstheme="majorBidi"/>
          <w:color w:val="434343"/>
          <w:lang w:val="en-US"/>
        </w:rPr>
        <w:t xml:space="preserve">ISSN: 2014-4776 </w:t>
      </w:r>
      <w:hyperlink r:id="rId9" w:history="1">
        <w:r w:rsidRPr="00550327">
          <w:rPr>
            <w:rStyle w:val="Hipervnculo"/>
            <w:rFonts w:asciiTheme="majorBidi" w:hAnsiTheme="majorBidi" w:cstheme="majorBidi"/>
            <w:lang w:val="en-US"/>
          </w:rPr>
          <w:t>https://www.grao.com/es/producto/revista-textos-83-enero-19-perspectiva-sociocultural-en-la-didactica-de-la-lengua-y-la-literatura-tx083</w:t>
        </w:r>
      </w:hyperlink>
    </w:p>
    <w:p w14:paraId="5F9603A2" w14:textId="77777777" w:rsidR="00A02A65" w:rsidRPr="009B56EF" w:rsidRDefault="00A02A65" w:rsidP="00A02A65">
      <w:pPr>
        <w:pStyle w:val="Prrafodelista"/>
        <w:numPr>
          <w:ilvl w:val="0"/>
          <w:numId w:val="14"/>
        </w:numPr>
        <w:shd w:val="clear" w:color="auto" w:fill="FFFFFF"/>
        <w:spacing w:line="360" w:lineRule="auto"/>
        <w:ind w:left="714" w:hanging="357"/>
        <w:rPr>
          <w:rFonts w:ascii="Helvetica" w:hAnsi="Helvetica" w:cs="Helvetica"/>
          <w:caps/>
          <w:color w:val="434343"/>
        </w:rPr>
      </w:pPr>
      <w:r w:rsidRPr="00D31F20">
        <w:t>Villanueva Roa, Juan de Dios</w:t>
      </w:r>
      <w:r>
        <w:t xml:space="preserve"> (2019): La literatura infantil y juvenil, en </w:t>
      </w:r>
      <w:r w:rsidRPr="008D2515">
        <w:rPr>
          <w:rFonts w:asciiTheme="majorBidi" w:hAnsiTheme="majorBidi" w:cstheme="majorBidi"/>
          <w:i/>
          <w:iCs/>
          <w:color w:val="434343"/>
        </w:rPr>
        <w:t>Revista Textos</w:t>
      </w:r>
      <w:r w:rsidRPr="008D2515">
        <w:rPr>
          <w:rFonts w:asciiTheme="majorBidi" w:hAnsiTheme="majorBidi" w:cstheme="majorBidi"/>
          <w:color w:val="434343"/>
        </w:rPr>
        <w:t>, Número 8</w:t>
      </w:r>
      <w:r>
        <w:rPr>
          <w:rFonts w:asciiTheme="majorBidi" w:hAnsiTheme="majorBidi" w:cstheme="majorBidi"/>
          <w:color w:val="434343"/>
        </w:rPr>
        <w:t>4</w:t>
      </w:r>
      <w:r w:rsidRPr="008D2515">
        <w:rPr>
          <w:rFonts w:asciiTheme="majorBidi" w:hAnsiTheme="majorBidi" w:cstheme="majorBidi"/>
          <w:color w:val="434343"/>
        </w:rPr>
        <w:t xml:space="preserve">, pp. </w:t>
      </w:r>
      <w:r>
        <w:rPr>
          <w:rFonts w:asciiTheme="majorBidi" w:hAnsiTheme="majorBidi" w:cstheme="majorBidi"/>
          <w:color w:val="434343"/>
        </w:rPr>
        <w:t>77</w:t>
      </w:r>
      <w:r w:rsidRPr="008D2515">
        <w:rPr>
          <w:rFonts w:asciiTheme="majorBidi" w:hAnsiTheme="majorBidi" w:cstheme="majorBidi"/>
          <w:color w:val="434343"/>
        </w:rPr>
        <w:t>-</w:t>
      </w:r>
      <w:r>
        <w:rPr>
          <w:rFonts w:asciiTheme="majorBidi" w:hAnsiTheme="majorBidi" w:cstheme="majorBidi"/>
          <w:color w:val="434343"/>
        </w:rPr>
        <w:t>78</w:t>
      </w:r>
      <w:r w:rsidRPr="008D2515">
        <w:rPr>
          <w:rFonts w:asciiTheme="majorBidi" w:hAnsiTheme="majorBidi" w:cstheme="majorBidi"/>
          <w:color w:val="434343"/>
        </w:rPr>
        <w:t xml:space="preserve">. </w:t>
      </w:r>
      <w:r w:rsidRPr="009265C5">
        <w:rPr>
          <w:rFonts w:asciiTheme="majorBidi" w:hAnsiTheme="majorBidi" w:cstheme="majorBidi"/>
          <w:color w:val="434343"/>
        </w:rPr>
        <w:t xml:space="preserve">ISSN: </w:t>
      </w:r>
      <w:r>
        <w:rPr>
          <w:rFonts w:asciiTheme="majorBidi" w:hAnsiTheme="majorBidi" w:cstheme="majorBidi"/>
          <w:color w:val="434343"/>
        </w:rPr>
        <w:t xml:space="preserve">1133-9829 y </w:t>
      </w:r>
      <w:r w:rsidRPr="009265C5">
        <w:rPr>
          <w:rFonts w:asciiTheme="majorBidi" w:hAnsiTheme="majorBidi" w:cstheme="majorBidi"/>
          <w:color w:val="434343"/>
        </w:rPr>
        <w:t>2014-4776</w:t>
      </w:r>
    </w:p>
    <w:p w14:paraId="19164DDF" w14:textId="77777777" w:rsidR="00A02A65" w:rsidRPr="007D14BA" w:rsidRDefault="00A02A65" w:rsidP="00A02A65">
      <w:pPr>
        <w:pStyle w:val="Prrafodelista"/>
        <w:numPr>
          <w:ilvl w:val="0"/>
          <w:numId w:val="14"/>
        </w:numPr>
        <w:shd w:val="clear" w:color="auto" w:fill="FFFFFF"/>
        <w:spacing w:line="360" w:lineRule="auto"/>
        <w:ind w:left="714" w:hanging="357"/>
        <w:rPr>
          <w:rFonts w:ascii="Helvetica" w:hAnsi="Helvetica" w:cs="Helvetica"/>
          <w:caps/>
          <w:color w:val="434343"/>
          <w:u w:val="single"/>
        </w:rPr>
      </w:pPr>
      <w:bookmarkStart w:id="2" w:name="_Hlk14092581"/>
      <w:r w:rsidRPr="00D31F20">
        <w:t>Villanueva Roa, Juan de Dios</w:t>
      </w:r>
      <w:r>
        <w:t xml:space="preserve"> (2019): La literatura infantil y juvenil, en </w:t>
      </w:r>
      <w:r w:rsidRPr="008D2515">
        <w:rPr>
          <w:rFonts w:asciiTheme="majorBidi" w:hAnsiTheme="majorBidi" w:cstheme="majorBidi"/>
          <w:i/>
          <w:iCs/>
          <w:color w:val="434343"/>
        </w:rPr>
        <w:t xml:space="preserve">Revista </w:t>
      </w:r>
      <w:proofErr w:type="spellStart"/>
      <w:r>
        <w:rPr>
          <w:rFonts w:asciiTheme="majorBidi" w:hAnsiTheme="majorBidi" w:cstheme="majorBidi"/>
          <w:i/>
          <w:iCs/>
          <w:color w:val="434343"/>
        </w:rPr>
        <w:t>Articles</w:t>
      </w:r>
      <w:proofErr w:type="spellEnd"/>
      <w:r w:rsidRPr="008D2515">
        <w:rPr>
          <w:rFonts w:asciiTheme="majorBidi" w:hAnsiTheme="majorBidi" w:cstheme="majorBidi"/>
          <w:color w:val="434343"/>
        </w:rPr>
        <w:t>, Número 8</w:t>
      </w:r>
      <w:r>
        <w:rPr>
          <w:rFonts w:asciiTheme="majorBidi" w:hAnsiTheme="majorBidi" w:cstheme="majorBidi"/>
          <w:color w:val="434343"/>
        </w:rPr>
        <w:t>1</w:t>
      </w:r>
      <w:r w:rsidRPr="008D2515">
        <w:rPr>
          <w:rFonts w:asciiTheme="majorBidi" w:hAnsiTheme="majorBidi" w:cstheme="majorBidi"/>
          <w:color w:val="434343"/>
        </w:rPr>
        <w:t xml:space="preserve">, pp. </w:t>
      </w:r>
      <w:r>
        <w:rPr>
          <w:rFonts w:asciiTheme="majorBidi" w:hAnsiTheme="majorBidi" w:cstheme="majorBidi"/>
          <w:color w:val="434343"/>
        </w:rPr>
        <w:t>79-80</w:t>
      </w:r>
      <w:r w:rsidRPr="008D2515">
        <w:rPr>
          <w:rFonts w:asciiTheme="majorBidi" w:hAnsiTheme="majorBidi" w:cstheme="majorBidi"/>
          <w:color w:val="434343"/>
        </w:rPr>
        <w:t xml:space="preserve">. </w:t>
      </w:r>
      <w:r w:rsidRPr="009265C5">
        <w:rPr>
          <w:rFonts w:asciiTheme="majorBidi" w:hAnsiTheme="majorBidi" w:cstheme="majorBidi"/>
          <w:color w:val="434343"/>
        </w:rPr>
        <w:t xml:space="preserve">ISSN: </w:t>
      </w:r>
      <w:r>
        <w:rPr>
          <w:rFonts w:asciiTheme="majorBidi" w:hAnsiTheme="majorBidi" w:cstheme="majorBidi"/>
          <w:color w:val="434343"/>
        </w:rPr>
        <w:t xml:space="preserve">1133-9875 y </w:t>
      </w:r>
      <w:r w:rsidRPr="009265C5">
        <w:rPr>
          <w:rFonts w:asciiTheme="majorBidi" w:hAnsiTheme="majorBidi" w:cstheme="majorBidi"/>
          <w:color w:val="434343"/>
        </w:rPr>
        <w:t>2014-4</w:t>
      </w:r>
      <w:r>
        <w:rPr>
          <w:rFonts w:asciiTheme="majorBidi" w:hAnsiTheme="majorBidi" w:cstheme="majorBidi"/>
          <w:color w:val="434343"/>
        </w:rPr>
        <w:t>63</w:t>
      </w:r>
      <w:r w:rsidRPr="009265C5">
        <w:rPr>
          <w:rFonts w:asciiTheme="majorBidi" w:hAnsiTheme="majorBidi" w:cstheme="majorBidi"/>
          <w:color w:val="434343"/>
        </w:rPr>
        <w:t>6</w:t>
      </w:r>
    </w:p>
    <w:p w14:paraId="07B62CB2" w14:textId="77777777" w:rsidR="007D14BA" w:rsidRPr="000623BF" w:rsidRDefault="007D14BA" w:rsidP="002708FE">
      <w:pPr>
        <w:pStyle w:val="Prrafodelista"/>
        <w:numPr>
          <w:ilvl w:val="0"/>
          <w:numId w:val="14"/>
        </w:numPr>
        <w:shd w:val="clear" w:color="auto" w:fill="FFFFFF"/>
        <w:spacing w:line="360" w:lineRule="auto"/>
        <w:ind w:left="714" w:hanging="357"/>
        <w:jc w:val="both"/>
        <w:rPr>
          <w:rStyle w:val="Hipervnculo"/>
          <w:rFonts w:asciiTheme="majorBidi" w:hAnsiTheme="majorBidi" w:cstheme="majorBidi"/>
          <w:color w:val="auto"/>
          <w:u w:val="none"/>
          <w:lang w:val="pt-PT" w:bidi="he-IL"/>
        </w:rPr>
      </w:pPr>
      <w:r>
        <w:t xml:space="preserve">Pardo Espejo, Nelly y Villanueva Roa, Juan de Dios (2019): </w:t>
      </w:r>
      <w:r w:rsidRPr="007D14BA">
        <w:rPr>
          <w:rFonts w:asciiTheme="majorBidi" w:hAnsiTheme="majorBidi" w:cstheme="majorBidi"/>
          <w:color w:val="000000"/>
          <w:shd w:val="clear" w:color="auto" w:fill="FFFFFF"/>
        </w:rPr>
        <w:t xml:space="preserve">Diseño, Implementación y Evaluación del Programa Transversal de Alfabetización Académica Lector-es, en </w:t>
      </w:r>
      <w:r w:rsidRPr="007D14BA">
        <w:rPr>
          <w:rFonts w:asciiTheme="majorBidi" w:hAnsiTheme="majorBidi" w:cstheme="majorBidi"/>
          <w:shd w:val="clear" w:color="auto" w:fill="FFFFFF"/>
          <w:lang w:val="es-ES_tradnl"/>
        </w:rPr>
        <w:t>Información Tecnológica ", Vol</w:t>
      </w:r>
      <w:r>
        <w:rPr>
          <w:rFonts w:asciiTheme="majorBidi" w:hAnsiTheme="majorBidi" w:cstheme="majorBidi"/>
          <w:shd w:val="clear" w:color="auto" w:fill="FFFFFF"/>
          <w:lang w:val="es-ES_tradnl"/>
        </w:rPr>
        <w:t xml:space="preserve">. </w:t>
      </w:r>
      <w:r w:rsidRPr="007D14BA">
        <w:rPr>
          <w:rFonts w:asciiTheme="majorBidi" w:hAnsiTheme="majorBidi" w:cstheme="majorBidi"/>
          <w:shd w:val="clear" w:color="auto" w:fill="FFFFFF"/>
          <w:lang w:val="pt-PT"/>
        </w:rPr>
        <w:t>(30) Nº6,</w:t>
      </w:r>
      <w:r w:rsidRPr="007D14BA">
        <w:rPr>
          <w:rFonts w:ascii="Arial" w:hAnsi="Arial" w:cs="Arial"/>
          <w:sz w:val="22"/>
          <w:szCs w:val="22"/>
          <w:shd w:val="clear" w:color="auto" w:fill="FFFFFF"/>
          <w:lang w:val="pt-PT"/>
        </w:rPr>
        <w:t xml:space="preserve"> </w:t>
      </w:r>
      <w:proofErr w:type="spellStart"/>
      <w:r w:rsidR="00AE43A3">
        <w:rPr>
          <w:rFonts w:ascii="Arial" w:hAnsi="Arial" w:cs="Arial"/>
          <w:sz w:val="22"/>
          <w:szCs w:val="22"/>
          <w:shd w:val="clear" w:color="auto" w:fill="FFFFFF"/>
          <w:lang w:val="pt-PT"/>
        </w:rPr>
        <w:t>Scopus</w:t>
      </w:r>
      <w:proofErr w:type="spellEnd"/>
      <w:r w:rsidR="00AE43A3">
        <w:rPr>
          <w:rFonts w:ascii="Arial" w:hAnsi="Arial" w:cs="Arial"/>
          <w:sz w:val="22"/>
          <w:szCs w:val="22"/>
          <w:shd w:val="clear" w:color="auto" w:fill="FFFFFF"/>
          <w:lang w:val="pt-PT"/>
        </w:rPr>
        <w:t xml:space="preserve">: </w:t>
      </w:r>
      <w:hyperlink r:id="rId10" w:history="1">
        <w:r w:rsidR="00AE43A3" w:rsidRPr="00AE43A3">
          <w:rPr>
            <w:rStyle w:val="Hipervnculo"/>
            <w:lang w:val="pt-PT"/>
          </w:rPr>
          <w:t>https://www.scopus.com/results/authorNamesList.uri?sort=count-f&amp;src=al&amp;st1=Villanueva-Roa&amp;st2=&amp;sid=21c2add1980fdd87932369b21786f13b&amp;sot=anl&amp;sdt=anl&amp;sl=28&amp;s=AUTHLASTNAME%28Villanueva-Roa%29&amp;resultsPerPage=50&amp;offset=1&amp;oldAllField=off&amp;jtp=false&amp;currentPage=1&amp;previousSelectionCount=0&amp;tooManySelections=false&amp;showFullList=false&amp;authorPreferredName=&amp;cl=t&amp;authorSearchURL=https%3a%2f%2fwww.scopus.com%2fsearch%2fform.uri%3fdisplay%3dauthorLookup%26st1%3dVillanueva-Roa%26orcidId%3d%26origin%3dsearchauthorlookup%26returnTo%3dauthorLookup%26txGid%3de92346809011e6b71b0e594c3a53c43c&amp;allField=off&amp;allField2=off&amp;selectionPageSearch=anl&amp;authSubject=LFSC&amp;authSubject=HLSC&amp;authSubject=PHSC&amp;authSubject=SOSC&amp;exactAuthorSearch=false&amp;activeFlag=true&amp;origin=searchauthorfreelookup&amp;cc=10&amp;multSupersededAuth=&amp;zone=AuthorNamesList&amp;txGid=f64753ddd394f9223081eb1716829cfa</w:t>
        </w:r>
      </w:hyperlink>
      <w:r w:rsidR="00AE43A3" w:rsidRPr="00AE43A3">
        <w:rPr>
          <w:lang w:val="pt-PT"/>
        </w:rPr>
        <w:t xml:space="preserve"> </w:t>
      </w:r>
      <w:r w:rsidR="00AE43A3">
        <w:rPr>
          <w:lang w:val="pt-PT"/>
        </w:rPr>
        <w:t xml:space="preserve"> </w:t>
      </w:r>
      <w:r w:rsidRPr="007D14BA">
        <w:rPr>
          <w:rFonts w:asciiTheme="majorBidi" w:hAnsiTheme="majorBidi" w:cstheme="majorBidi"/>
          <w:lang w:val="pt-PT"/>
        </w:rPr>
        <w:t xml:space="preserve">http://dx.doi.org/10.4067/S0718-07642019000600301    </w:t>
      </w:r>
      <w:hyperlink r:id="rId11" w:history="1">
        <w:r w:rsidRPr="007D14BA">
          <w:rPr>
            <w:rStyle w:val="Hipervnculo"/>
            <w:lang w:val="pt-PT"/>
          </w:rPr>
          <w:t>https://scielo.conicyt.cl/scielo.php?script=sci_arttext&amp;pid=S0718-07642019000600301&amp;lng=en&amp;nrm=iso&amp;tlng=en</w:t>
        </w:r>
      </w:hyperlink>
      <w:r w:rsidR="000623BF">
        <w:rPr>
          <w:rStyle w:val="Hipervnculo"/>
          <w:lang w:val="pt-PT"/>
        </w:rPr>
        <w:t xml:space="preserve"> </w:t>
      </w:r>
    </w:p>
    <w:p w14:paraId="72DD637B" w14:textId="33A4F0A7" w:rsidR="000623BF" w:rsidRPr="00937647" w:rsidRDefault="000623BF" w:rsidP="002708FE">
      <w:pPr>
        <w:pStyle w:val="Prrafodelista"/>
        <w:numPr>
          <w:ilvl w:val="0"/>
          <w:numId w:val="14"/>
        </w:numPr>
        <w:shd w:val="clear" w:color="auto" w:fill="FFFFFF"/>
        <w:spacing w:line="360" w:lineRule="auto"/>
        <w:ind w:left="714" w:hanging="357"/>
        <w:jc w:val="both"/>
        <w:rPr>
          <w:rFonts w:asciiTheme="majorBidi" w:hAnsiTheme="majorBidi" w:cstheme="majorBidi"/>
          <w:lang w:bidi="he-IL"/>
        </w:rPr>
      </w:pPr>
      <w:r w:rsidRPr="00D31F20">
        <w:t>Villanueva Roa, Juan de Dios (201</w:t>
      </w:r>
      <w:r>
        <w:t>9</w:t>
      </w:r>
      <w:r w:rsidRPr="00D31F20">
        <w:t>): RECENSIÓN:</w:t>
      </w:r>
      <w:r w:rsidRPr="000623BF">
        <w:t xml:space="preserve"> </w:t>
      </w:r>
      <w:r>
        <w:t xml:space="preserve">La comprensión lectora en la enseñanza del español LE/L2: De la teoría a la práctica. Victoria Rodrigo </w:t>
      </w:r>
      <w:proofErr w:type="spellStart"/>
      <w:r>
        <w:t>Routlege</w:t>
      </w:r>
      <w:proofErr w:type="spellEnd"/>
      <w:r>
        <w:t xml:space="preserve"> New York: </w:t>
      </w:r>
      <w:proofErr w:type="spellStart"/>
      <w:r>
        <w:t>Routlege</w:t>
      </w:r>
      <w:proofErr w:type="spellEnd"/>
      <w:r>
        <w:t xml:space="preserve"> (2019). </w:t>
      </w:r>
      <w:r w:rsidRPr="000623BF">
        <w:rPr>
          <w:rFonts w:asciiTheme="majorBidi" w:hAnsiTheme="majorBidi" w:cstheme="majorBidi"/>
          <w:i/>
          <w:iCs/>
          <w:color w:val="333333"/>
          <w:shd w:val="clear" w:color="auto" w:fill="FFFFFF"/>
        </w:rPr>
        <w:t xml:space="preserve">Porta </w:t>
      </w:r>
      <w:proofErr w:type="spellStart"/>
      <w:r w:rsidRPr="000623BF">
        <w:rPr>
          <w:rFonts w:asciiTheme="majorBidi" w:hAnsiTheme="majorBidi" w:cstheme="majorBidi"/>
          <w:i/>
          <w:iCs/>
          <w:color w:val="333333"/>
          <w:shd w:val="clear" w:color="auto" w:fill="FFFFFF"/>
        </w:rPr>
        <w:t>Lingüarum</w:t>
      </w:r>
      <w:proofErr w:type="spellEnd"/>
      <w:r w:rsidRPr="000623BF">
        <w:rPr>
          <w:rFonts w:asciiTheme="majorBidi" w:hAnsiTheme="majorBidi" w:cstheme="majorBidi"/>
          <w:i/>
          <w:iCs/>
          <w:color w:val="333333"/>
          <w:shd w:val="clear" w:color="auto" w:fill="FFFFFF"/>
        </w:rPr>
        <w:t>, 3</w:t>
      </w:r>
      <w:r w:rsidR="00C466B9">
        <w:rPr>
          <w:rFonts w:asciiTheme="majorBidi" w:hAnsiTheme="majorBidi" w:cstheme="majorBidi"/>
          <w:i/>
          <w:iCs/>
          <w:color w:val="333333"/>
          <w:shd w:val="clear" w:color="auto" w:fill="FFFFFF"/>
        </w:rPr>
        <w:t>1</w:t>
      </w:r>
      <w:r w:rsidRPr="000623BF">
        <w:rPr>
          <w:rFonts w:asciiTheme="majorBidi" w:hAnsiTheme="majorBidi" w:cstheme="majorBidi"/>
          <w:color w:val="333333"/>
          <w:shd w:val="clear" w:color="auto" w:fill="FFFFFF"/>
        </w:rPr>
        <w:t>: 157-158 (2019). [http://hdl.handle.net/10481/58521]</w:t>
      </w:r>
    </w:p>
    <w:p w14:paraId="75EA9E64" w14:textId="77777777" w:rsidR="00937647" w:rsidRPr="00A84E9F" w:rsidRDefault="00937647" w:rsidP="00937647">
      <w:pPr>
        <w:pStyle w:val="Prrafodelista"/>
        <w:numPr>
          <w:ilvl w:val="0"/>
          <w:numId w:val="14"/>
        </w:numPr>
        <w:shd w:val="clear" w:color="auto" w:fill="FFFFFF"/>
        <w:spacing w:line="360" w:lineRule="auto"/>
        <w:ind w:left="714" w:hanging="357"/>
        <w:rPr>
          <w:rStyle w:val="Hipervnculo"/>
          <w:rFonts w:asciiTheme="majorBidi" w:hAnsiTheme="majorBidi" w:cstheme="majorBidi"/>
          <w:caps/>
          <w:color w:val="434343"/>
          <w:u w:val="none"/>
        </w:rPr>
      </w:pPr>
      <w:r w:rsidRPr="00A84E9F">
        <w:rPr>
          <w:rFonts w:asciiTheme="majorBidi" w:hAnsiTheme="majorBidi" w:cstheme="majorBidi"/>
          <w:color w:val="434343"/>
        </w:rPr>
        <w:t xml:space="preserve">Villanueva Roa, Juan De Dios </w:t>
      </w:r>
      <w:r>
        <w:rPr>
          <w:rFonts w:asciiTheme="majorBidi" w:hAnsiTheme="majorBidi" w:cstheme="majorBidi"/>
          <w:color w:val="434343"/>
        </w:rPr>
        <w:t>y</w:t>
      </w:r>
      <w:r w:rsidRPr="00A84E9F">
        <w:rPr>
          <w:rFonts w:asciiTheme="majorBidi" w:hAnsiTheme="majorBidi" w:cstheme="majorBidi"/>
          <w:color w:val="434343"/>
        </w:rPr>
        <w:t xml:space="preserve"> Mora Venegas, Pablo (2019):</w:t>
      </w:r>
      <w:r>
        <w:rPr>
          <w:rFonts w:asciiTheme="majorBidi" w:hAnsiTheme="majorBidi" w:cstheme="majorBidi"/>
          <w:color w:val="434343"/>
        </w:rPr>
        <w:t xml:space="preserve"> </w:t>
      </w:r>
      <w:r w:rsidRPr="00A84E9F">
        <w:rPr>
          <w:rFonts w:asciiTheme="majorBidi" w:hAnsiTheme="majorBidi" w:cstheme="majorBidi"/>
          <w:color w:val="000000"/>
          <w:shd w:val="clear" w:color="auto" w:fill="FFFFFF"/>
          <w:lang w:val="es-AR"/>
        </w:rPr>
        <w:t xml:space="preserve">Las Prácticas Docentes en la Enseñanza de la Lectura de Textos Literarios. </w:t>
      </w:r>
      <w:r w:rsidRPr="00A84E9F">
        <w:rPr>
          <w:rFonts w:asciiTheme="majorBidi" w:hAnsiTheme="majorBidi" w:cstheme="majorBidi"/>
          <w:i/>
          <w:iCs/>
          <w:color w:val="000000"/>
          <w:shd w:val="clear" w:color="auto" w:fill="FFFFFF"/>
          <w:lang w:val="es-AR"/>
        </w:rPr>
        <w:t xml:space="preserve">Revista de Ciencias de la Educación, Docencia, Investigación y Tecnologías de la </w:t>
      </w:r>
      <w:r w:rsidRPr="00A84E9F">
        <w:rPr>
          <w:rFonts w:asciiTheme="majorBidi" w:hAnsiTheme="majorBidi" w:cstheme="majorBidi"/>
          <w:i/>
          <w:iCs/>
          <w:color w:val="000000"/>
          <w:shd w:val="clear" w:color="auto" w:fill="FFFFFF"/>
          <w:lang w:val="es-AR"/>
        </w:rPr>
        <w:lastRenderedPageBreak/>
        <w:t>Información (CEDOTIC). Vol. 4. No. 2.</w:t>
      </w:r>
      <w:r w:rsidRPr="00A84E9F">
        <w:rPr>
          <w:rFonts w:asciiTheme="majorBidi" w:hAnsiTheme="majorBidi" w:cstheme="majorBidi"/>
          <w:color w:val="000000"/>
          <w:shd w:val="clear" w:color="auto" w:fill="FFFFFF"/>
          <w:lang w:val="es-AR"/>
        </w:rPr>
        <w:t xml:space="preserve"> (95-120). Julio-Dic/2019. ISSN: 2539-1518. Disponible en: </w:t>
      </w:r>
      <w:hyperlink r:id="rId12" w:tgtFrame="_blank" w:history="1">
        <w:r w:rsidRPr="00A84E9F">
          <w:rPr>
            <w:rStyle w:val="Hipervnculo"/>
            <w:rFonts w:asciiTheme="majorBidi" w:hAnsiTheme="majorBidi" w:cstheme="majorBidi"/>
            <w:u w:val="none"/>
            <w:shd w:val="clear" w:color="auto" w:fill="FFFFFF"/>
            <w:lang w:val="es-AR"/>
          </w:rPr>
          <w:t>http://investigaciones.uniatlantico.edu.co/revistas/index.php/CEDOTIC/index</w:t>
        </w:r>
      </w:hyperlink>
    </w:p>
    <w:p w14:paraId="59B0FD19" w14:textId="77777777" w:rsidR="00937647" w:rsidRPr="000623BF" w:rsidRDefault="00937647" w:rsidP="00937647">
      <w:pPr>
        <w:pStyle w:val="Prrafodelista"/>
        <w:shd w:val="clear" w:color="auto" w:fill="FFFFFF"/>
        <w:spacing w:line="360" w:lineRule="auto"/>
        <w:ind w:left="714"/>
        <w:jc w:val="both"/>
        <w:rPr>
          <w:rFonts w:asciiTheme="majorBidi" w:hAnsiTheme="majorBidi" w:cstheme="majorBidi"/>
          <w:lang w:bidi="he-IL"/>
        </w:rPr>
      </w:pPr>
    </w:p>
    <w:p w14:paraId="323E5614" w14:textId="77777777" w:rsidR="007D14BA" w:rsidRPr="000623BF" w:rsidRDefault="007D14BA" w:rsidP="007D14BA">
      <w:pPr>
        <w:pStyle w:val="Prrafodelista"/>
        <w:shd w:val="clear" w:color="auto" w:fill="FFFFFF"/>
        <w:spacing w:line="360" w:lineRule="auto"/>
        <w:ind w:left="714"/>
        <w:jc w:val="both"/>
        <w:rPr>
          <w:rStyle w:val="Hipervnculo"/>
          <w:rFonts w:asciiTheme="majorBidi" w:hAnsiTheme="majorBidi" w:cstheme="majorBidi"/>
          <w:caps/>
          <w:color w:val="auto"/>
        </w:rPr>
      </w:pPr>
    </w:p>
    <w:bookmarkEnd w:id="2"/>
    <w:p w14:paraId="1C79026D" w14:textId="77777777" w:rsidR="00A02A65" w:rsidRPr="000623BF" w:rsidRDefault="00A02A65" w:rsidP="00A02A65">
      <w:pPr>
        <w:pStyle w:val="Prrafodelista"/>
        <w:shd w:val="clear" w:color="auto" w:fill="FFFFFF"/>
        <w:spacing w:line="360" w:lineRule="auto"/>
        <w:ind w:left="714"/>
        <w:rPr>
          <w:rStyle w:val="Hipervnculo"/>
          <w:rFonts w:ascii="Helvetica" w:hAnsi="Helvetica" w:cs="Helvetica"/>
          <w:caps/>
          <w:color w:val="434343"/>
        </w:rPr>
      </w:pPr>
    </w:p>
    <w:p w14:paraId="695EDC2C" w14:textId="77777777" w:rsidR="00A02A65" w:rsidRPr="00D31F20" w:rsidRDefault="00A02A65" w:rsidP="00A02A65">
      <w:pPr>
        <w:autoSpaceDE w:val="0"/>
        <w:autoSpaceDN w:val="0"/>
        <w:adjustRightInd w:val="0"/>
        <w:spacing w:after="0" w:line="240" w:lineRule="auto"/>
        <w:rPr>
          <w:rFonts w:ascii="Times New Roman" w:hAnsi="Times New Roman" w:cs="Times New Roman"/>
          <w:b/>
          <w:bCs/>
          <w:sz w:val="24"/>
          <w:szCs w:val="24"/>
        </w:rPr>
      </w:pPr>
      <w:r w:rsidRPr="00D31F20">
        <w:rPr>
          <w:rFonts w:ascii="Times New Roman" w:hAnsi="Times New Roman" w:cs="Times New Roman"/>
          <w:b/>
          <w:bCs/>
          <w:sz w:val="24"/>
          <w:szCs w:val="24"/>
        </w:rPr>
        <w:t>L</w:t>
      </w:r>
      <w:r>
        <w:rPr>
          <w:rFonts w:ascii="Times New Roman" w:hAnsi="Times New Roman" w:cs="Times New Roman"/>
          <w:b/>
          <w:bCs/>
          <w:sz w:val="24"/>
          <w:szCs w:val="24"/>
        </w:rPr>
        <w:t>ibros y capítulos de libros</w:t>
      </w:r>
    </w:p>
    <w:p w14:paraId="7731763F" w14:textId="77777777" w:rsidR="00A02A65" w:rsidRPr="00D31F20" w:rsidRDefault="00A02A65" w:rsidP="00A02A65">
      <w:pPr>
        <w:autoSpaceDE w:val="0"/>
        <w:autoSpaceDN w:val="0"/>
        <w:adjustRightInd w:val="0"/>
        <w:spacing w:after="0" w:line="240" w:lineRule="auto"/>
        <w:rPr>
          <w:rFonts w:ascii="Times New Roman" w:hAnsi="Times New Roman" w:cs="Times New Roman"/>
          <w:sz w:val="24"/>
          <w:szCs w:val="24"/>
        </w:rPr>
      </w:pPr>
    </w:p>
    <w:p w14:paraId="3F924F2A"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(1997): La reina de la casa, en </w:t>
      </w:r>
      <w:r w:rsidRPr="00D31F20">
        <w:rPr>
          <w:i/>
        </w:rPr>
        <w:t>La otra mirada a la tele</w:t>
      </w:r>
      <w:r w:rsidRPr="00D31F20">
        <w:t xml:space="preserve">, </w:t>
      </w:r>
      <w:proofErr w:type="spellStart"/>
      <w:r w:rsidRPr="00D31F20">
        <w:t>Novograf</w:t>
      </w:r>
      <w:proofErr w:type="spellEnd"/>
      <w:r w:rsidRPr="00D31F20">
        <w:t xml:space="preserve">, ISBN 84-7936-124-7, pp. 157-166. Granada. </w:t>
      </w:r>
    </w:p>
    <w:p w14:paraId="6AF3D6E5"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(1999): Educación lingüística en Adultos Neolectores, en </w:t>
      </w:r>
      <w:r w:rsidRPr="00D31F20">
        <w:rPr>
          <w:i/>
        </w:rPr>
        <w:t>Educación lingüística y literaria en el ámbito escolar</w:t>
      </w:r>
      <w:r w:rsidRPr="00D31F20">
        <w:t>, Grupo Editorial Universitario, ISBN 84-9527602-X, pp. 305-311. Granada.</w:t>
      </w:r>
    </w:p>
    <w:p w14:paraId="27880AD3"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(1999): El hábito televisivo como recurso didáctico en Educación de Adultos, en </w:t>
      </w:r>
      <w:r w:rsidRPr="00D31F20">
        <w:rPr>
          <w:i/>
        </w:rPr>
        <w:t>Educación en valores y temas transversales</w:t>
      </w:r>
      <w:r w:rsidRPr="00D31F20">
        <w:t>, Ediciones Adhara, colección Prácticas de aula, ISBN 84-8051-849-9, pp. 119-138. Granada.</w:t>
      </w:r>
    </w:p>
    <w:p w14:paraId="29140F67"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(2000): La educación del consumidor en el escenario de la comunicación, en </w:t>
      </w:r>
      <w:r w:rsidRPr="00D31F20">
        <w:rPr>
          <w:i/>
        </w:rPr>
        <w:t>Comunicación y escuela</w:t>
      </w:r>
      <w:r w:rsidRPr="00D31F20">
        <w:t>, Grupo Editorial Universitario, ISBN 84-95276-97-6, pp. 129-136. Granada.</w:t>
      </w:r>
    </w:p>
    <w:p w14:paraId="019FB897"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(2000): Educación de adultos: una apuesta de futuro, en </w:t>
      </w:r>
      <w:r w:rsidRPr="00D31F20">
        <w:rPr>
          <w:i/>
        </w:rPr>
        <w:t>Ventana abierta a la educación</w:t>
      </w:r>
      <w:r w:rsidRPr="00D31F20">
        <w:t>, EDICIONES OSUNA, ISBN 84-89-717-23-0, pp. 94-102. Granada.</w:t>
      </w:r>
    </w:p>
    <w:p w14:paraId="677927FC"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(2001): El poder del teclado, en </w:t>
      </w:r>
      <w:r w:rsidRPr="00D31F20">
        <w:rPr>
          <w:i/>
        </w:rPr>
        <w:t>La enseñanza de las lenguas en el nuevo milenio</w:t>
      </w:r>
      <w:r w:rsidRPr="00D31F20">
        <w:t>, Grupo Editorial Universitario, ISBN 84 – 8491 – 134 – 9, pp. 169.175. Granada.</w:t>
      </w:r>
    </w:p>
    <w:p w14:paraId="2DFFD20E"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(2004): </w:t>
      </w:r>
      <w:r w:rsidRPr="00D31F20">
        <w:rPr>
          <w:i/>
        </w:rPr>
        <w:t>Nuevas aportaciones sobre la didáctica de la lecto-escritura en neolectores adultos a partir de textos significativos</w:t>
      </w:r>
      <w:r w:rsidRPr="00D31F20">
        <w:t>, Ediciones Dolmen, ISBN 84 – 96193 – 64 – 0, Madrid.</w:t>
      </w:r>
    </w:p>
    <w:p w14:paraId="4A2A2A6B"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(2005): La palabra en el siglo XXI, en </w:t>
      </w:r>
      <w:r w:rsidRPr="00D31F20">
        <w:rPr>
          <w:i/>
        </w:rPr>
        <w:t>El poder de la palabra</w:t>
      </w:r>
      <w:r w:rsidRPr="00D31F20">
        <w:t>, Arial Ediciones, Colección Pedagogía y Comunicación, ISBN 84 – 934255 – 0 – 8, pp. 169-191. Granada.</w:t>
      </w:r>
    </w:p>
    <w:p w14:paraId="4EAA21B6" w14:textId="77777777" w:rsidR="00A02A65" w:rsidRPr="00D31F20" w:rsidRDefault="00A02A65" w:rsidP="00A02A65">
      <w:pPr>
        <w:pStyle w:val="Prrafodelista"/>
        <w:numPr>
          <w:ilvl w:val="0"/>
          <w:numId w:val="15"/>
        </w:numPr>
        <w:autoSpaceDE w:val="0"/>
        <w:autoSpaceDN w:val="0"/>
        <w:adjustRightInd w:val="0"/>
        <w:spacing w:line="360" w:lineRule="auto"/>
      </w:pPr>
      <w:r w:rsidRPr="00D31F20">
        <w:lastRenderedPageBreak/>
        <w:t xml:space="preserve">Villanueva Roa, Juan de Dios (2005): </w:t>
      </w:r>
      <w:r w:rsidRPr="00D31F20">
        <w:rPr>
          <w:i/>
        </w:rPr>
        <w:t>Alfabetismo y Neolectores</w:t>
      </w:r>
      <w:r w:rsidRPr="00D31F20">
        <w:t>, Grupo Editorial Universitario, ISBN 84 – 8491 – 508 – 5. Granada.</w:t>
      </w:r>
    </w:p>
    <w:p w14:paraId="6FDC30F6"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(2006): </w:t>
      </w:r>
      <w:r w:rsidRPr="00D31F20">
        <w:rPr>
          <w:i/>
        </w:rPr>
        <w:t>Lectura y escritura para neolectores de educación de adultos. Elementos prácticos de aplicación</w:t>
      </w:r>
      <w:r w:rsidRPr="00D31F20">
        <w:t>, Grupo Editorial Universitario, ISBN 84 – 8491 – 664 – 2. Granada.</w:t>
      </w:r>
    </w:p>
    <w:p w14:paraId="6D4F3225"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(2008): </w:t>
      </w:r>
      <w:r w:rsidRPr="00D31F20">
        <w:rPr>
          <w:i/>
        </w:rPr>
        <w:t>La obra teatral como festejo</w:t>
      </w:r>
      <w:r w:rsidRPr="00D31F20">
        <w:t>, Grupo Editorial Universitario, ISBN 978-84-8491-888-2, Granada.</w:t>
      </w:r>
    </w:p>
    <w:p w14:paraId="12439B1F"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(2010): </w:t>
      </w:r>
      <w:r w:rsidRPr="00D31F20">
        <w:rPr>
          <w:i/>
        </w:rPr>
        <w:t>Didáctica y escuela</w:t>
      </w:r>
      <w:r w:rsidRPr="00D31F20">
        <w:t>, Port Royal, ISBN 978-84-96914-08-7. Granada.</w:t>
      </w:r>
    </w:p>
    <w:p w14:paraId="46A2BA78"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(2010): </w:t>
      </w:r>
      <w:r w:rsidRPr="00D31F20">
        <w:rPr>
          <w:i/>
        </w:rPr>
        <w:t xml:space="preserve">El escalón de cristal. </w:t>
      </w:r>
      <w:proofErr w:type="spellStart"/>
      <w:r w:rsidRPr="00D31F20">
        <w:rPr>
          <w:i/>
        </w:rPr>
        <w:t>Discafeminismo</w:t>
      </w:r>
      <w:proofErr w:type="spellEnd"/>
      <w:r w:rsidRPr="00D31F20">
        <w:rPr>
          <w:i/>
        </w:rPr>
        <w:t>. Claves para comprender la discriminación múltiple</w:t>
      </w:r>
      <w:r w:rsidRPr="00D31F20">
        <w:t xml:space="preserve">, de González Moya, Cristina. (Editor). </w:t>
      </w:r>
      <w:proofErr w:type="spellStart"/>
      <w:r w:rsidRPr="00D31F20">
        <w:t>Dauro</w:t>
      </w:r>
      <w:proofErr w:type="spellEnd"/>
      <w:r w:rsidRPr="00D31F20">
        <w:t xml:space="preserve"> Ediciones. ISBN 978-84-96677-27-2. Granada.</w:t>
      </w:r>
    </w:p>
    <w:p w14:paraId="6BD86F00"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Gijón Puerta, José, Fernández Cruz, Manuel y Romero López Asunción (2010): </w:t>
      </w:r>
      <w:r w:rsidRPr="00D31F20">
        <w:rPr>
          <w:i/>
        </w:rPr>
        <w:t>Experiencia de uso de mapas conceptuales en la enseñanza superior</w:t>
      </w:r>
      <w:r w:rsidRPr="00D31F20">
        <w:t>, Fundación ECOEM, ISBN 978-84-92411-93-1. Sevilla.</w:t>
      </w:r>
    </w:p>
    <w:p w14:paraId="692731EF"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(2011): </w:t>
      </w:r>
      <w:r w:rsidRPr="00D31F20">
        <w:rPr>
          <w:i/>
        </w:rPr>
        <w:t>Desarrollo de competencias lingüísticas en la enseñanza</w:t>
      </w:r>
      <w:r w:rsidRPr="00D31F20">
        <w:t xml:space="preserve">, </w:t>
      </w:r>
      <w:proofErr w:type="spellStart"/>
      <w:r w:rsidRPr="00D31F20">
        <w:t>ASBeditora</w:t>
      </w:r>
      <w:proofErr w:type="spellEnd"/>
      <w:r w:rsidRPr="00D31F20">
        <w:t>, ISBN 978-84-96677-33-3. Sevilla.</w:t>
      </w:r>
    </w:p>
    <w:p w14:paraId="1FB37D0F"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(2012): “Formación recibida en el desarrollo de la oralidad en educación infantil y en la enseñanza obligatoria en Andalucía (España): Datos obtenidos a partir de una pequeña muestra. Algunas conclusiones”, en </w:t>
      </w:r>
      <w:r w:rsidRPr="00D31F20">
        <w:rPr>
          <w:i/>
        </w:rPr>
        <w:t>La oralidad en contextos diversos. Aportes investigativos para su discusión y comprensión</w:t>
      </w:r>
      <w:r w:rsidRPr="00D31F20">
        <w:t xml:space="preserve">. </w:t>
      </w:r>
      <w:proofErr w:type="spellStart"/>
      <w:r w:rsidRPr="00D31F20">
        <w:t>Kimpres</w:t>
      </w:r>
      <w:proofErr w:type="spellEnd"/>
      <w:r w:rsidRPr="00D31F20">
        <w:t>, ISBN 978-958-8723-83-9, pp. 543-558. Bogotá.</w:t>
      </w:r>
    </w:p>
    <w:p w14:paraId="43D17D1E" w14:textId="77777777" w:rsidR="00A02A65" w:rsidRPr="00D31F20"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(2013): Competencia oral en alumnado universitario de educación, en </w:t>
      </w:r>
      <w:r w:rsidRPr="00D31F20">
        <w:rPr>
          <w:i/>
        </w:rPr>
        <w:t>Oralidad y educación</w:t>
      </w:r>
      <w:r w:rsidRPr="00D31F20">
        <w:t>, MONEMA EDITORIAL, ISBN 978-84-939825-6-0. Granada.</w:t>
      </w:r>
    </w:p>
    <w:p w14:paraId="56B9CB7A" w14:textId="77777777" w:rsidR="00A02A65" w:rsidRDefault="00A02A65" w:rsidP="00A02A65">
      <w:pPr>
        <w:pStyle w:val="Prrafodelista"/>
        <w:numPr>
          <w:ilvl w:val="0"/>
          <w:numId w:val="15"/>
        </w:numPr>
        <w:autoSpaceDE w:val="0"/>
        <w:autoSpaceDN w:val="0"/>
        <w:adjustRightInd w:val="0"/>
        <w:spacing w:line="360" w:lineRule="auto"/>
      </w:pPr>
      <w:r w:rsidRPr="00D31F20">
        <w:t xml:space="preserve">Villanueva Roa, Juan de Dios (2014): Prólogo, en </w:t>
      </w:r>
      <w:r w:rsidRPr="00D31F20">
        <w:rPr>
          <w:i/>
        </w:rPr>
        <w:t>Las aguas que contengo y me contienen, de Pinzón Varilla</w:t>
      </w:r>
      <w:r w:rsidRPr="00D31F20">
        <w:t>, Luisa, SANTA BÁRBARA EDICIONES, ISBN 978-958-58560-0-4, Bogotá.</w:t>
      </w:r>
    </w:p>
    <w:p w14:paraId="30BFF085" w14:textId="77777777" w:rsidR="00A02A65" w:rsidRDefault="00A02A65" w:rsidP="00A02A65">
      <w:pPr>
        <w:pStyle w:val="Prrafodelista"/>
        <w:numPr>
          <w:ilvl w:val="0"/>
          <w:numId w:val="15"/>
        </w:numPr>
        <w:autoSpaceDE w:val="0"/>
        <w:autoSpaceDN w:val="0"/>
        <w:adjustRightInd w:val="0"/>
        <w:spacing w:line="360" w:lineRule="auto"/>
      </w:pPr>
      <w:r>
        <w:t xml:space="preserve">Villanueva Roa, Juan de Dios y otros (2015): </w:t>
      </w:r>
      <w:r w:rsidRPr="00117C32">
        <w:rPr>
          <w:i/>
        </w:rPr>
        <w:t>Diccionario de nuevas formas de lectura y escritura. Red Internacional de Universidades Lectoras</w:t>
      </w:r>
      <w:r>
        <w:t xml:space="preserve">. Segunda Edición, Edit. Santillana, Coordinadores Eloy Martos, Mar Campos, José Antonio Cordón y Raquel Gómez, ISBN </w:t>
      </w:r>
      <w:r w:rsidRPr="001721B3">
        <w:t>78-84-680-0145-6</w:t>
      </w:r>
      <w:r>
        <w:t>. Pg. 18-20.</w:t>
      </w:r>
    </w:p>
    <w:p w14:paraId="4E7AF90E" w14:textId="77777777" w:rsidR="00A02A65" w:rsidRPr="00D31F20" w:rsidRDefault="00A02A65" w:rsidP="00A02A65">
      <w:pPr>
        <w:pStyle w:val="Prrafodelista"/>
        <w:numPr>
          <w:ilvl w:val="0"/>
          <w:numId w:val="15"/>
        </w:numPr>
        <w:autoSpaceDE w:val="0"/>
        <w:autoSpaceDN w:val="0"/>
        <w:adjustRightInd w:val="0"/>
        <w:spacing w:line="360" w:lineRule="auto"/>
      </w:pPr>
      <w:r>
        <w:lastRenderedPageBreak/>
        <w:t xml:space="preserve">Villanueva Roa y otros (2016): Cómo aprende el cerebro humano: dificultades en la adquisición del lenguaje, en </w:t>
      </w:r>
      <w:r w:rsidRPr="00117C32">
        <w:rPr>
          <w:i/>
        </w:rPr>
        <w:t>La comprensión y la competencia lectoras</w:t>
      </w:r>
      <w:r>
        <w:t>. Coordinadora Elena Jiménez Pérez. ISBN: 978-84-9077-250-8, Editorial Síntesis. Madrid. Pg. 41-58.</w:t>
      </w:r>
    </w:p>
    <w:p w14:paraId="5EB166A6" w14:textId="77777777" w:rsidR="00A02A65" w:rsidRDefault="00A02A65" w:rsidP="00A02A65">
      <w:pPr>
        <w:pStyle w:val="Prrafodelista"/>
        <w:numPr>
          <w:ilvl w:val="0"/>
          <w:numId w:val="15"/>
        </w:numPr>
        <w:autoSpaceDE w:val="0"/>
        <w:autoSpaceDN w:val="0"/>
        <w:adjustRightInd w:val="0"/>
        <w:spacing w:line="360" w:lineRule="auto"/>
      </w:pPr>
      <w:r w:rsidRPr="00D31F20">
        <w:t xml:space="preserve">Villanueva Roa, Juan de Dios y Otros (2016): </w:t>
      </w:r>
      <w:proofErr w:type="spellStart"/>
      <w:r w:rsidRPr="00D31F20">
        <w:t>Didática</w:t>
      </w:r>
      <w:proofErr w:type="spellEnd"/>
      <w:r w:rsidRPr="00D31F20">
        <w:t xml:space="preserve"> da </w:t>
      </w:r>
      <w:proofErr w:type="spellStart"/>
      <w:r w:rsidRPr="00D31F20">
        <w:t>leitura</w:t>
      </w:r>
      <w:proofErr w:type="spellEnd"/>
      <w:r w:rsidRPr="00D31F20">
        <w:t xml:space="preserve"> a partir da </w:t>
      </w:r>
      <w:proofErr w:type="spellStart"/>
      <w:r w:rsidRPr="00D31F20">
        <w:t>prática</w:t>
      </w:r>
      <w:proofErr w:type="spellEnd"/>
      <w:r w:rsidRPr="00D31F20">
        <w:t xml:space="preserve">, en </w:t>
      </w:r>
      <w:proofErr w:type="spellStart"/>
      <w:r w:rsidRPr="00D31F20">
        <w:rPr>
          <w:i/>
        </w:rPr>
        <w:t>Leitura</w:t>
      </w:r>
      <w:proofErr w:type="spellEnd"/>
      <w:r w:rsidRPr="00D31F20">
        <w:rPr>
          <w:i/>
        </w:rPr>
        <w:t xml:space="preserve"> e </w:t>
      </w:r>
      <w:proofErr w:type="spellStart"/>
      <w:r w:rsidRPr="00D31F20">
        <w:rPr>
          <w:i/>
        </w:rPr>
        <w:t>Educação</w:t>
      </w:r>
      <w:proofErr w:type="spellEnd"/>
      <w:r w:rsidRPr="00D31F20">
        <w:rPr>
          <w:i/>
        </w:rPr>
        <w:t xml:space="preserve"> </w:t>
      </w:r>
      <w:proofErr w:type="spellStart"/>
      <w:r w:rsidRPr="00D31F20">
        <w:rPr>
          <w:i/>
        </w:rPr>
        <w:t>Literária</w:t>
      </w:r>
      <w:proofErr w:type="spellEnd"/>
      <w:r w:rsidRPr="00D31F20">
        <w:t xml:space="preserve">, LIDEL/PACTOR, Lisboa. </w:t>
      </w:r>
    </w:p>
    <w:p w14:paraId="56BBE2F8" w14:textId="77777777" w:rsidR="00A02A65" w:rsidRDefault="00A02A65" w:rsidP="00A02A65">
      <w:pPr>
        <w:pStyle w:val="Prrafodelista"/>
        <w:numPr>
          <w:ilvl w:val="0"/>
          <w:numId w:val="15"/>
        </w:numPr>
        <w:autoSpaceDE w:val="0"/>
        <w:autoSpaceDN w:val="0"/>
        <w:adjustRightInd w:val="0"/>
        <w:spacing w:line="360" w:lineRule="auto"/>
      </w:pPr>
      <w:r>
        <w:t xml:space="preserve">Villanueva Roa, Juan de Dios y otros (2017): Hacia la educación lectora, en </w:t>
      </w:r>
      <w:r w:rsidRPr="002B553E">
        <w:rPr>
          <w:i/>
        </w:rPr>
        <w:t>Educación lectora</w:t>
      </w:r>
      <w:r>
        <w:t xml:space="preserve">. Coordinadora Elena Jiménez Pérez. ISBN: 978-84-9171-088-2, Depósito Legal: 32.931-2017. Editorial Síntesis. Colección Psicología/Educación, </w:t>
      </w:r>
      <w:proofErr w:type="spellStart"/>
      <w:r>
        <w:t>Nº</w:t>
      </w:r>
      <w:proofErr w:type="spellEnd"/>
      <w:r>
        <w:t xml:space="preserve"> 32. Madrid. Pg. 17-22.</w:t>
      </w:r>
    </w:p>
    <w:p w14:paraId="00FF16D2" w14:textId="77777777" w:rsidR="00A02A65" w:rsidRDefault="00A02A65" w:rsidP="00A02A65">
      <w:pPr>
        <w:pStyle w:val="Prrafodelista"/>
        <w:numPr>
          <w:ilvl w:val="0"/>
          <w:numId w:val="15"/>
        </w:numPr>
        <w:autoSpaceDE w:val="0"/>
        <w:autoSpaceDN w:val="0"/>
        <w:adjustRightInd w:val="0"/>
        <w:spacing w:line="360" w:lineRule="auto"/>
      </w:pPr>
      <w:r>
        <w:t xml:space="preserve">Villanueva Roa, Juan de Dios (2018): Bibliotecas y Literatura Infantil y Juvenil, en </w:t>
      </w:r>
      <w:r>
        <w:rPr>
          <w:i/>
        </w:rPr>
        <w:t>La literatura infantil y juvenil: investigaciones</w:t>
      </w:r>
      <w:r>
        <w:t xml:space="preserve">. Coordinadores: Elena Jiménez Pérez y Santiago </w:t>
      </w:r>
      <w:proofErr w:type="spellStart"/>
      <w:r>
        <w:t>Fábregat</w:t>
      </w:r>
      <w:proofErr w:type="spellEnd"/>
      <w:r>
        <w:t xml:space="preserve"> Barrios. ISBN: 978-84-17667-18-4. Depósito legal: B. 4504-2019. Ediciones Octaedro, S.L., Colección Universidad. Barcelona. Pg. 51-65.</w:t>
      </w:r>
    </w:p>
    <w:p w14:paraId="551B17C8" w14:textId="77777777" w:rsidR="002708FE" w:rsidRDefault="002708FE" w:rsidP="00A02A65">
      <w:pPr>
        <w:pStyle w:val="Prrafodelista"/>
        <w:numPr>
          <w:ilvl w:val="0"/>
          <w:numId w:val="15"/>
        </w:numPr>
        <w:autoSpaceDE w:val="0"/>
        <w:autoSpaceDN w:val="0"/>
        <w:adjustRightInd w:val="0"/>
        <w:spacing w:line="360" w:lineRule="auto"/>
      </w:pPr>
      <w:r>
        <w:t xml:space="preserve">Villanueva Roa, Juan de Dios, Cristóbal Hornillos, Rubén (2018): La educación literaria basada en canciones aplicada a la enseñanza de la literatura española como segunda lengua, en </w:t>
      </w:r>
      <w:r w:rsidRPr="002708FE">
        <w:rPr>
          <w:i/>
          <w:iCs/>
        </w:rPr>
        <w:t>Enseñanza el español en clave inclusiva. Articulaciones didácticas para la multiplicidad de diferencias</w:t>
      </w:r>
      <w:r>
        <w:t xml:space="preserve"> (Aldo Ocampo Coord.). Págs. 40 – 64. Centro de Estudios Latinoamericanos de Educación Inclusiva (CELEY). Chile. </w:t>
      </w:r>
      <w:hyperlink r:id="rId13" w:anchor=".Xjk-aGhKiUl" w:history="1">
        <w:r w:rsidR="00AE7839">
          <w:rPr>
            <w:rStyle w:val="Hipervnculo"/>
          </w:rPr>
          <w:t>https://zenodo.org/record/3634787#.Xjk-aGhKiUl</w:t>
        </w:r>
      </w:hyperlink>
    </w:p>
    <w:p w14:paraId="0B6C34EB" w14:textId="77777777" w:rsidR="002708FE" w:rsidRDefault="002708FE" w:rsidP="002708FE">
      <w:pPr>
        <w:pStyle w:val="Prrafodelista"/>
        <w:numPr>
          <w:ilvl w:val="0"/>
          <w:numId w:val="15"/>
        </w:numPr>
        <w:autoSpaceDE w:val="0"/>
        <w:autoSpaceDN w:val="0"/>
        <w:adjustRightInd w:val="0"/>
        <w:spacing w:line="360" w:lineRule="auto"/>
      </w:pPr>
      <w:r>
        <w:t xml:space="preserve">Villanueva Roa, Juan de Dios, Villanueva Martín, Álvaro, (2018): La enseñanza del español como lengua extranjera desde parámetros constructivistas, en </w:t>
      </w:r>
      <w:r w:rsidRPr="002708FE">
        <w:rPr>
          <w:i/>
          <w:iCs/>
        </w:rPr>
        <w:t>Enseñanza el español en clave inclusiva. Articulaciones didácticas para la multiplicidad de diferencias</w:t>
      </w:r>
      <w:r>
        <w:t xml:space="preserve"> (Aldo Ocampo Coord.). Págs. </w:t>
      </w:r>
      <w:r w:rsidR="00AE7839">
        <w:t>65</w:t>
      </w:r>
      <w:r>
        <w:t xml:space="preserve"> – </w:t>
      </w:r>
      <w:r w:rsidR="00AE7839">
        <w:t>97</w:t>
      </w:r>
      <w:r>
        <w:t xml:space="preserve">. Centro de Estudios Latinoamericanos de Educación Inclusiva (CELEY). Chile. </w:t>
      </w:r>
      <w:hyperlink r:id="rId14" w:anchor=".Xjk-aGhKiUl" w:history="1">
        <w:r w:rsidR="00AE7839">
          <w:rPr>
            <w:rStyle w:val="Hipervnculo"/>
          </w:rPr>
          <w:t>https://zenodo.org/record/3634787#.Xjk-aGhKiUl</w:t>
        </w:r>
      </w:hyperlink>
    </w:p>
    <w:p w14:paraId="5136D178" w14:textId="77777777" w:rsidR="00A02A65" w:rsidRDefault="00A02A65" w:rsidP="00A02A65">
      <w:pPr>
        <w:pStyle w:val="Prrafodelista"/>
        <w:numPr>
          <w:ilvl w:val="0"/>
          <w:numId w:val="15"/>
        </w:numPr>
        <w:autoSpaceDE w:val="0"/>
        <w:autoSpaceDN w:val="0"/>
        <w:adjustRightInd w:val="0"/>
        <w:spacing w:line="360" w:lineRule="auto"/>
      </w:pPr>
      <w:bookmarkStart w:id="3" w:name="_Hlk14092462"/>
      <w:r>
        <w:t xml:space="preserve">Villanueva Roa, Juan de Dios (2019): </w:t>
      </w:r>
      <w:r w:rsidRPr="009B56EF">
        <w:rPr>
          <w:i/>
          <w:iCs/>
        </w:rPr>
        <w:t xml:space="preserve">África y la literatura comparada. La novela africana en lenguas europeas, </w:t>
      </w:r>
      <w:r>
        <w:t xml:space="preserve">Monique </w:t>
      </w:r>
      <w:proofErr w:type="spellStart"/>
      <w:r>
        <w:t>Nomo</w:t>
      </w:r>
      <w:proofErr w:type="spellEnd"/>
      <w:r>
        <w:t xml:space="preserve"> y Wilfried </w:t>
      </w:r>
      <w:proofErr w:type="spellStart"/>
      <w:r>
        <w:t>Mvondo</w:t>
      </w:r>
      <w:proofErr w:type="spellEnd"/>
      <w:r>
        <w:t xml:space="preserve"> (directores), Juan de Dios Villanueva (Editor). ISBN: 978-84-338-6462-8, Depósito legal: Gr./602-2019. Editorial Universidad de Granada. Granada.</w:t>
      </w:r>
    </w:p>
    <w:p w14:paraId="3F0EC7FA" w14:textId="77777777" w:rsidR="00A02A65" w:rsidRDefault="00A02A65" w:rsidP="00A02A65">
      <w:pPr>
        <w:pStyle w:val="Prrafodelista"/>
        <w:numPr>
          <w:ilvl w:val="0"/>
          <w:numId w:val="15"/>
        </w:numPr>
        <w:autoSpaceDE w:val="0"/>
        <w:autoSpaceDN w:val="0"/>
        <w:adjustRightInd w:val="0"/>
        <w:spacing w:line="360" w:lineRule="auto"/>
      </w:pPr>
      <w:r>
        <w:t xml:space="preserve">Villanueva Roa, Juan de Dios (2019): Presentación de la obra: Análisis de la novela africana postcolonial: desde la inmigración a la lucha por la identidad, en </w:t>
      </w:r>
      <w:r w:rsidRPr="009B56EF">
        <w:rPr>
          <w:i/>
          <w:iCs/>
        </w:rPr>
        <w:t xml:space="preserve">África y la literatura comparada. La novela africana en lenguas europeas, </w:t>
      </w:r>
      <w:r>
        <w:lastRenderedPageBreak/>
        <w:t xml:space="preserve">Monique </w:t>
      </w:r>
      <w:proofErr w:type="spellStart"/>
      <w:r>
        <w:t>Nomo</w:t>
      </w:r>
      <w:proofErr w:type="spellEnd"/>
      <w:r>
        <w:t xml:space="preserve"> y Wilfried </w:t>
      </w:r>
      <w:proofErr w:type="spellStart"/>
      <w:r>
        <w:t>Mvondo</w:t>
      </w:r>
      <w:proofErr w:type="spellEnd"/>
      <w:r>
        <w:t xml:space="preserve"> (directores), Juan de Dios Villanueva (Editor). Págs. 9 a 19. ISBN: 978-84-338-6462-8, Depósito legal: Gr./602-2019. Editorial Universidad de Granada. Granada.</w:t>
      </w:r>
    </w:p>
    <w:bookmarkEnd w:id="3"/>
    <w:p w14:paraId="351AA46D" w14:textId="77777777" w:rsidR="00A02A65" w:rsidRPr="00D31F20" w:rsidRDefault="00A02A65" w:rsidP="00A02A65">
      <w:pPr>
        <w:autoSpaceDE w:val="0"/>
        <w:autoSpaceDN w:val="0"/>
        <w:adjustRightInd w:val="0"/>
        <w:spacing w:after="0" w:line="240" w:lineRule="auto"/>
        <w:rPr>
          <w:rFonts w:ascii="Times New Roman" w:hAnsi="Times New Roman" w:cs="Times New Roman"/>
          <w:sz w:val="24"/>
          <w:szCs w:val="24"/>
        </w:rPr>
      </w:pPr>
    </w:p>
    <w:p w14:paraId="5A22C4EF" w14:textId="77777777" w:rsidR="00A02A65" w:rsidRPr="00D31F20" w:rsidRDefault="00A02A65" w:rsidP="00A02A65">
      <w:pPr>
        <w:autoSpaceDE w:val="0"/>
        <w:autoSpaceDN w:val="0"/>
        <w:adjustRightInd w:val="0"/>
        <w:spacing w:after="0" w:line="240" w:lineRule="auto"/>
        <w:rPr>
          <w:rFonts w:ascii="Times New Roman" w:hAnsi="Times New Roman" w:cs="Times New Roman"/>
          <w:b/>
          <w:sz w:val="24"/>
          <w:szCs w:val="24"/>
        </w:rPr>
      </w:pPr>
      <w:r w:rsidRPr="00D31F20">
        <w:rPr>
          <w:rFonts w:ascii="Times New Roman" w:hAnsi="Times New Roman" w:cs="Times New Roman"/>
          <w:b/>
          <w:sz w:val="24"/>
          <w:szCs w:val="24"/>
        </w:rPr>
        <w:t>Libros de creación literaria</w:t>
      </w:r>
    </w:p>
    <w:p w14:paraId="02E9EEC7" w14:textId="77777777" w:rsidR="00A02A65" w:rsidRPr="00D31F20" w:rsidRDefault="00A02A65" w:rsidP="00A02A65">
      <w:pPr>
        <w:pStyle w:val="Prrafodelista"/>
        <w:numPr>
          <w:ilvl w:val="0"/>
          <w:numId w:val="16"/>
        </w:numPr>
        <w:spacing w:line="360" w:lineRule="auto"/>
      </w:pPr>
      <w:r w:rsidRPr="00D31F20">
        <w:t xml:space="preserve">Villanueva Roa, Juan de Dios (1987): </w:t>
      </w:r>
      <w:r w:rsidRPr="00D31F20">
        <w:rPr>
          <w:i/>
        </w:rPr>
        <w:t>Fiestas de moros y cristianos en la villa de Cúllar</w:t>
      </w:r>
      <w:r w:rsidRPr="00D31F20">
        <w:t xml:space="preserve"> (Granada). Ayuntamiento de Cúllar Baza.</w:t>
      </w:r>
    </w:p>
    <w:p w14:paraId="6379F59F"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(1999): </w:t>
      </w:r>
      <w:r w:rsidRPr="00D31F20">
        <w:rPr>
          <w:i/>
        </w:rPr>
        <w:t>Atardecer.</w:t>
      </w:r>
      <w:r w:rsidRPr="00D31F20">
        <w:t xml:space="preserve"> Ediciones Osuna, Colección: EOS, Volumen: 31. ISBN: 84 – 89717 – 39 – 9. Granada.</w:t>
      </w:r>
    </w:p>
    <w:p w14:paraId="58D0D0D8"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(2001): </w:t>
      </w:r>
      <w:r w:rsidRPr="00D31F20">
        <w:rPr>
          <w:i/>
        </w:rPr>
        <w:t>El techo de cristal</w:t>
      </w:r>
      <w:r w:rsidRPr="00D31F20">
        <w:t>. Colegio de Gestores de Granada.</w:t>
      </w:r>
    </w:p>
    <w:p w14:paraId="5DE8D784"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(2001): </w:t>
      </w:r>
      <w:r w:rsidRPr="00D31F20">
        <w:rPr>
          <w:i/>
        </w:rPr>
        <w:t>Patera</w:t>
      </w:r>
      <w:r w:rsidRPr="00D31F20">
        <w:t>. Colegio de Gestores de Granada.</w:t>
      </w:r>
    </w:p>
    <w:p w14:paraId="48A0D61E"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(2001): </w:t>
      </w:r>
      <w:r w:rsidRPr="00D31F20">
        <w:rPr>
          <w:i/>
        </w:rPr>
        <w:t>Sueños</w:t>
      </w:r>
      <w:r w:rsidRPr="00D31F20">
        <w:t>. Colegio de Gestores de Granada.</w:t>
      </w:r>
    </w:p>
    <w:p w14:paraId="5D431DB4"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(2002): </w:t>
      </w:r>
      <w:r w:rsidRPr="00D31F20">
        <w:rPr>
          <w:i/>
        </w:rPr>
        <w:t>El otoño de Lucía</w:t>
      </w:r>
      <w:r w:rsidRPr="00D31F20">
        <w:t xml:space="preserve">. Ediciones Osuna. Colección: </w:t>
      </w:r>
      <w:proofErr w:type="spellStart"/>
      <w:r w:rsidRPr="00D31F20">
        <w:t>Espadafor</w:t>
      </w:r>
      <w:proofErr w:type="spellEnd"/>
      <w:r w:rsidRPr="00D31F20">
        <w:t>. Volumen: 5 ISBN: 84 – 95805 – 05 – 7. Granada.</w:t>
      </w:r>
    </w:p>
    <w:p w14:paraId="72D7764D"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(2002): </w:t>
      </w:r>
      <w:r w:rsidRPr="00D31F20">
        <w:rPr>
          <w:i/>
        </w:rPr>
        <w:t>Carta de amor</w:t>
      </w:r>
      <w:r w:rsidRPr="00D31F20">
        <w:t>. Colegio de Gestores de Granada.</w:t>
      </w:r>
    </w:p>
    <w:p w14:paraId="4EE26819"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(2002): </w:t>
      </w:r>
      <w:r w:rsidRPr="00D31F20">
        <w:rPr>
          <w:i/>
        </w:rPr>
        <w:t>Julia, el otro lado de la puerta</w:t>
      </w:r>
      <w:r w:rsidRPr="00D31F20">
        <w:t>. Edita: Instituto andaluz de la mujer, Granada y Córdoba.</w:t>
      </w:r>
    </w:p>
    <w:p w14:paraId="5EC0784C" w14:textId="77777777" w:rsidR="00A02A65" w:rsidRPr="00D31F20" w:rsidRDefault="00A02A65" w:rsidP="00A02A65">
      <w:pPr>
        <w:pStyle w:val="Prrafodelista"/>
        <w:numPr>
          <w:ilvl w:val="0"/>
          <w:numId w:val="16"/>
        </w:numPr>
        <w:autoSpaceDE w:val="0"/>
        <w:autoSpaceDN w:val="0"/>
        <w:adjustRightInd w:val="0"/>
        <w:spacing w:line="360" w:lineRule="auto"/>
      </w:pPr>
      <w:r w:rsidRPr="00D31F20">
        <w:t xml:space="preserve">Villanueva Roa, Juan de Dios, José Saramago, Muñoz Molina y otros (2002): “Mercaderes de viento”, en </w:t>
      </w:r>
      <w:r w:rsidRPr="00D31F20">
        <w:rPr>
          <w:i/>
        </w:rPr>
        <w:t>Granada en cuento,</w:t>
      </w:r>
      <w:r w:rsidRPr="00D31F20">
        <w:t xml:space="preserve"> Editorial: </w:t>
      </w:r>
      <w:proofErr w:type="spellStart"/>
      <w:r w:rsidRPr="00D31F20">
        <w:t>Dauro</w:t>
      </w:r>
      <w:proofErr w:type="spellEnd"/>
      <w:r w:rsidRPr="00D31F20">
        <w:t>, Colección Narrativa IDEAL, Volumen: 6. ISBN: 84 – 95763 – 29 – X. pp. 217 –224. Granada.</w:t>
      </w:r>
    </w:p>
    <w:p w14:paraId="18D3E70F" w14:textId="77777777" w:rsidR="00A02A65" w:rsidRPr="00D31F20" w:rsidRDefault="00A02A65" w:rsidP="00A02A65">
      <w:pPr>
        <w:pStyle w:val="Prrafodelista"/>
        <w:numPr>
          <w:ilvl w:val="0"/>
          <w:numId w:val="16"/>
        </w:numPr>
        <w:spacing w:line="360" w:lineRule="auto"/>
      </w:pPr>
      <w:r w:rsidRPr="00D31F20">
        <w:t xml:space="preserve">Villanueva Roa, Juan de Dios (2008): </w:t>
      </w:r>
      <w:r w:rsidRPr="00D31F20">
        <w:rPr>
          <w:i/>
        </w:rPr>
        <w:t>La obra teatral como festejo</w:t>
      </w:r>
      <w:r w:rsidRPr="00D31F20">
        <w:t>. Grupo Editorial Universitario. ISBN 978-84-8491-888-2, Granada.</w:t>
      </w:r>
    </w:p>
    <w:p w14:paraId="1453F010" w14:textId="77777777" w:rsidR="00A02A65" w:rsidRDefault="00A02A65" w:rsidP="00A02A65">
      <w:pPr>
        <w:pStyle w:val="Prrafodelista"/>
        <w:numPr>
          <w:ilvl w:val="0"/>
          <w:numId w:val="16"/>
        </w:numPr>
        <w:autoSpaceDE w:val="0"/>
        <w:autoSpaceDN w:val="0"/>
        <w:adjustRightInd w:val="0"/>
        <w:spacing w:line="360" w:lineRule="auto"/>
      </w:pPr>
      <w:r w:rsidRPr="00D31F20">
        <w:t xml:space="preserve">Villanueva Roa, Juan de Dios (2015): </w:t>
      </w:r>
      <w:r w:rsidRPr="00D31F20">
        <w:rPr>
          <w:i/>
        </w:rPr>
        <w:t>Candela</w:t>
      </w:r>
      <w:r w:rsidRPr="00D31F20">
        <w:t>. Ediciones DAURO. ISBN 978-84-16340-47-7. Granada.</w:t>
      </w:r>
    </w:p>
    <w:p w14:paraId="732D3F78" w14:textId="77777777" w:rsidR="00A02A65" w:rsidRDefault="00A02A65" w:rsidP="00A02A65">
      <w:pPr>
        <w:pStyle w:val="Prrafodelista"/>
        <w:numPr>
          <w:ilvl w:val="0"/>
          <w:numId w:val="16"/>
        </w:numPr>
        <w:autoSpaceDE w:val="0"/>
        <w:autoSpaceDN w:val="0"/>
        <w:adjustRightInd w:val="0"/>
        <w:spacing w:line="360" w:lineRule="auto"/>
      </w:pPr>
      <w:r w:rsidRPr="00D31F20">
        <w:t>Villanueva Roa, Juan de Dios</w:t>
      </w:r>
      <w:r>
        <w:t xml:space="preserve"> (2018): </w:t>
      </w:r>
      <w:proofErr w:type="spellStart"/>
      <w:r w:rsidRPr="00023960">
        <w:rPr>
          <w:i/>
          <w:iCs/>
        </w:rPr>
        <w:t>Lian</w:t>
      </w:r>
      <w:proofErr w:type="spellEnd"/>
      <w:r>
        <w:t>. Ediciones Diputación Provincial de Granada. ISBN 978-84-7807-613-0. Granada.</w:t>
      </w:r>
    </w:p>
    <w:p w14:paraId="29E8DE7F" w14:textId="77777777" w:rsidR="00A02A65" w:rsidRPr="00D31F20" w:rsidRDefault="00A02A65" w:rsidP="00A02A65">
      <w:pPr>
        <w:pStyle w:val="Prrafodelista"/>
        <w:numPr>
          <w:ilvl w:val="0"/>
          <w:numId w:val="16"/>
        </w:numPr>
        <w:autoSpaceDE w:val="0"/>
        <w:autoSpaceDN w:val="0"/>
        <w:adjustRightInd w:val="0"/>
        <w:spacing w:line="360" w:lineRule="auto"/>
      </w:pPr>
      <w:r w:rsidRPr="00D31F20">
        <w:t>Villanueva Roa, Juan de Dios</w:t>
      </w:r>
      <w:r>
        <w:t xml:space="preserve"> (2018): </w:t>
      </w:r>
      <w:r w:rsidRPr="00153E18">
        <w:rPr>
          <w:i/>
          <w:iCs/>
        </w:rPr>
        <w:t>Sin la mirada</w:t>
      </w:r>
      <w:r>
        <w:t>. En Extramuros, Revista de Letras, Artes y Ciencia, Número 50, pg. 48-51</w:t>
      </w:r>
    </w:p>
    <w:p w14:paraId="65AC8A5F" w14:textId="77777777" w:rsidR="00A02A65" w:rsidRPr="00D31F20" w:rsidRDefault="00A02A65" w:rsidP="00A02A65">
      <w:pPr>
        <w:autoSpaceDE w:val="0"/>
        <w:autoSpaceDN w:val="0"/>
        <w:adjustRightInd w:val="0"/>
        <w:spacing w:after="0" w:line="360" w:lineRule="auto"/>
        <w:rPr>
          <w:rFonts w:ascii="Times New Roman" w:hAnsi="Times New Roman" w:cs="Times New Roman"/>
          <w:b/>
          <w:sz w:val="24"/>
          <w:szCs w:val="24"/>
        </w:rPr>
      </w:pPr>
    </w:p>
    <w:p w14:paraId="27454F5B" w14:textId="77777777" w:rsidR="00A02A65" w:rsidRPr="00D31F20" w:rsidRDefault="00A02A65" w:rsidP="00A02A65">
      <w:pPr>
        <w:autoSpaceDE w:val="0"/>
        <w:autoSpaceDN w:val="0"/>
        <w:adjustRightInd w:val="0"/>
        <w:spacing w:after="0" w:line="240" w:lineRule="auto"/>
        <w:rPr>
          <w:rFonts w:ascii="Times New Roman" w:hAnsi="Times New Roman" w:cs="Times New Roman"/>
          <w:b/>
          <w:sz w:val="24"/>
          <w:szCs w:val="24"/>
        </w:rPr>
      </w:pPr>
      <w:r w:rsidRPr="00D31F20">
        <w:rPr>
          <w:rFonts w:ascii="Times New Roman" w:hAnsi="Times New Roman" w:cs="Times New Roman"/>
          <w:b/>
          <w:sz w:val="24"/>
          <w:szCs w:val="24"/>
        </w:rPr>
        <w:t>Otras publicaciones</w:t>
      </w:r>
    </w:p>
    <w:p w14:paraId="29021EAA" w14:textId="77777777" w:rsidR="00A02A65" w:rsidRDefault="00A02A65" w:rsidP="00A02A65">
      <w:pPr>
        <w:ind w:left="360"/>
        <w:rPr>
          <w:rFonts w:ascii="Times New Roman" w:hAnsi="Times New Roman" w:cs="Times New Roman"/>
          <w:sz w:val="24"/>
          <w:szCs w:val="24"/>
        </w:rPr>
      </w:pPr>
    </w:p>
    <w:p w14:paraId="515F39F9" w14:textId="77777777" w:rsidR="00A02A65" w:rsidRPr="00A02A65" w:rsidRDefault="00A02A65" w:rsidP="00E9599B">
      <w:pPr>
        <w:pStyle w:val="Prrafodelista"/>
        <w:numPr>
          <w:ilvl w:val="0"/>
          <w:numId w:val="17"/>
        </w:numPr>
        <w:spacing w:line="360" w:lineRule="auto"/>
        <w:ind w:left="641" w:hanging="357"/>
      </w:pPr>
      <w:r w:rsidRPr="00A02A65">
        <w:lastRenderedPageBreak/>
        <w:t xml:space="preserve">Elaboración de la colección </w:t>
      </w:r>
      <w:r w:rsidRPr="00A02A65">
        <w:rPr>
          <w:i/>
        </w:rPr>
        <w:t>Cuadernos Rubio Competencia Lectora</w:t>
      </w:r>
      <w:r w:rsidRPr="00A02A65">
        <w:t>, cuaderno Mundo Naturaleza. 2014</w:t>
      </w:r>
    </w:p>
    <w:p w14:paraId="4D3FD39B" w14:textId="77777777" w:rsidR="00A02A65" w:rsidRDefault="00A02A65" w:rsidP="00E9599B">
      <w:pPr>
        <w:pStyle w:val="Prrafodelista"/>
        <w:numPr>
          <w:ilvl w:val="0"/>
          <w:numId w:val="17"/>
        </w:numPr>
        <w:spacing w:line="360" w:lineRule="auto"/>
        <w:ind w:left="641" w:hanging="357"/>
      </w:pPr>
      <w:proofErr w:type="spellStart"/>
      <w:r w:rsidRPr="00A02A65">
        <w:rPr>
          <w:i/>
        </w:rPr>
        <w:t>EduLeo</w:t>
      </w:r>
      <w:proofErr w:type="spellEnd"/>
      <w:r w:rsidRPr="00A02A65">
        <w:t>. Cuadernillo de Competencia Lectora. Nivel B2. 2013</w:t>
      </w:r>
    </w:p>
    <w:p w14:paraId="24A5CC75" w14:textId="77777777" w:rsidR="00E9599B" w:rsidRPr="00A02A65" w:rsidRDefault="00E9599B" w:rsidP="00E9599B">
      <w:pPr>
        <w:pStyle w:val="Prrafodelista"/>
        <w:numPr>
          <w:ilvl w:val="0"/>
          <w:numId w:val="17"/>
        </w:numPr>
        <w:spacing w:line="360" w:lineRule="auto"/>
        <w:ind w:left="641" w:hanging="357"/>
      </w:pPr>
      <w:r w:rsidRPr="00E9599B">
        <w:rPr>
          <w:iCs/>
        </w:rPr>
        <w:t>Alrededor de 1.200</w:t>
      </w:r>
      <w:r>
        <w:t xml:space="preserve"> columnas en el diario </w:t>
      </w:r>
      <w:r w:rsidRPr="00E9599B">
        <w:rPr>
          <w:i/>
          <w:iCs/>
        </w:rPr>
        <w:t>IDEAL</w:t>
      </w:r>
      <w:r>
        <w:rPr>
          <w:i/>
          <w:iCs/>
        </w:rPr>
        <w:t xml:space="preserve"> de Granada</w:t>
      </w:r>
    </w:p>
    <w:p w14:paraId="07A1749B" w14:textId="77777777" w:rsidR="00A02A65" w:rsidRPr="00A02A65" w:rsidRDefault="00A02A65" w:rsidP="00E9599B">
      <w:pPr>
        <w:spacing w:line="360" w:lineRule="auto"/>
      </w:pPr>
    </w:p>
    <w:p w14:paraId="58031874" w14:textId="77777777" w:rsidR="00E9599B" w:rsidRPr="00216D43" w:rsidRDefault="00E9599B" w:rsidP="00E9599B">
      <w:pPr>
        <w:autoSpaceDE w:val="0"/>
        <w:autoSpaceDN w:val="0"/>
        <w:adjustRightInd w:val="0"/>
        <w:spacing w:after="0" w:line="240" w:lineRule="auto"/>
        <w:rPr>
          <w:rFonts w:ascii="Times New Roman" w:hAnsi="Times New Roman" w:cs="Times New Roman"/>
          <w:b/>
          <w:bCs/>
          <w:sz w:val="24"/>
          <w:szCs w:val="24"/>
        </w:rPr>
      </w:pPr>
      <w:r w:rsidRPr="00216D43">
        <w:rPr>
          <w:rFonts w:ascii="Times New Roman" w:hAnsi="Times New Roman" w:cs="Times New Roman"/>
          <w:b/>
          <w:bCs/>
          <w:sz w:val="24"/>
          <w:szCs w:val="24"/>
        </w:rPr>
        <w:t>Revisor Par ciego de</w:t>
      </w:r>
    </w:p>
    <w:p w14:paraId="09CDF22F" w14:textId="77777777" w:rsidR="00E9599B" w:rsidRPr="00216D43" w:rsidRDefault="00E9599B" w:rsidP="00E9599B">
      <w:pPr>
        <w:pStyle w:val="Prrafodelista"/>
        <w:numPr>
          <w:ilvl w:val="0"/>
          <w:numId w:val="18"/>
        </w:numPr>
        <w:autoSpaceDE w:val="0"/>
        <w:autoSpaceDN w:val="0"/>
        <w:adjustRightInd w:val="0"/>
        <w:spacing w:line="360" w:lineRule="auto"/>
      </w:pPr>
      <w:r w:rsidRPr="00216D43">
        <w:t xml:space="preserve">Porta </w:t>
      </w:r>
      <w:proofErr w:type="spellStart"/>
      <w:r w:rsidRPr="00216D43">
        <w:t>Lingüarum</w:t>
      </w:r>
      <w:proofErr w:type="spellEnd"/>
    </w:p>
    <w:p w14:paraId="3CD0B8F6" w14:textId="77777777" w:rsidR="00E9599B" w:rsidRPr="00216D43" w:rsidRDefault="00E9599B" w:rsidP="00E9599B">
      <w:pPr>
        <w:pStyle w:val="Prrafodelista"/>
        <w:numPr>
          <w:ilvl w:val="0"/>
          <w:numId w:val="18"/>
        </w:numPr>
        <w:autoSpaceDE w:val="0"/>
        <w:autoSpaceDN w:val="0"/>
        <w:adjustRightInd w:val="0"/>
        <w:spacing w:line="360" w:lineRule="auto"/>
      </w:pPr>
      <w:r w:rsidRPr="00216D43">
        <w:t>Investigaciones Sobre Lectura</w:t>
      </w:r>
    </w:p>
    <w:p w14:paraId="2E547E93" w14:textId="77777777" w:rsidR="00E9599B" w:rsidRPr="00216D43" w:rsidRDefault="00E9599B" w:rsidP="00E9599B">
      <w:pPr>
        <w:pStyle w:val="Prrafodelista"/>
        <w:numPr>
          <w:ilvl w:val="0"/>
          <w:numId w:val="18"/>
        </w:numPr>
        <w:autoSpaceDE w:val="0"/>
        <w:autoSpaceDN w:val="0"/>
        <w:adjustRightInd w:val="0"/>
        <w:spacing w:line="360" w:lineRule="auto"/>
      </w:pPr>
      <w:proofErr w:type="spellStart"/>
      <w:r w:rsidRPr="00216D43">
        <w:t>Journal</w:t>
      </w:r>
      <w:proofErr w:type="spellEnd"/>
      <w:r w:rsidRPr="00216D43">
        <w:t xml:space="preserve"> </w:t>
      </w:r>
      <w:proofErr w:type="spellStart"/>
      <w:r w:rsidRPr="00216D43">
        <w:t>for</w:t>
      </w:r>
      <w:proofErr w:type="spellEnd"/>
      <w:r w:rsidRPr="00216D43">
        <w:t xml:space="preserve"> </w:t>
      </w:r>
      <w:proofErr w:type="spellStart"/>
      <w:r w:rsidRPr="00216D43">
        <w:t>Educators</w:t>
      </w:r>
      <w:proofErr w:type="spellEnd"/>
    </w:p>
    <w:p w14:paraId="7A8892A2" w14:textId="77777777" w:rsidR="00E9599B" w:rsidRPr="00216D43" w:rsidRDefault="00E9599B" w:rsidP="00E9599B">
      <w:pPr>
        <w:pStyle w:val="Prrafodelista"/>
        <w:numPr>
          <w:ilvl w:val="0"/>
          <w:numId w:val="18"/>
        </w:numPr>
        <w:autoSpaceDE w:val="0"/>
        <w:autoSpaceDN w:val="0"/>
        <w:adjustRightInd w:val="0"/>
        <w:spacing w:line="360" w:lineRule="auto"/>
        <w:rPr>
          <w:color w:val="000000"/>
          <w:shd w:val="clear" w:color="auto" w:fill="FFFFFF"/>
        </w:rPr>
      </w:pPr>
      <w:r w:rsidRPr="00216D43">
        <w:rPr>
          <w:color w:val="000000"/>
          <w:shd w:val="clear" w:color="auto" w:fill="FFFFFF"/>
        </w:rPr>
        <w:t xml:space="preserve">Revista </w:t>
      </w:r>
      <w:proofErr w:type="spellStart"/>
      <w:r w:rsidRPr="00216D43">
        <w:rPr>
          <w:color w:val="000000"/>
          <w:shd w:val="clear" w:color="auto" w:fill="FFFFFF"/>
        </w:rPr>
        <w:t>Ikala</w:t>
      </w:r>
      <w:proofErr w:type="spellEnd"/>
      <w:r w:rsidRPr="00216D43">
        <w:rPr>
          <w:color w:val="000000"/>
          <w:shd w:val="clear" w:color="auto" w:fill="FFFFFF"/>
        </w:rPr>
        <w:t xml:space="preserve"> Universidad de Antioquia</w:t>
      </w:r>
    </w:p>
    <w:p w14:paraId="646E4AC2" w14:textId="77777777" w:rsidR="00E9599B" w:rsidRDefault="00E9599B" w:rsidP="00E9599B">
      <w:pPr>
        <w:pStyle w:val="Prrafodelista"/>
        <w:numPr>
          <w:ilvl w:val="0"/>
          <w:numId w:val="18"/>
        </w:numPr>
        <w:autoSpaceDE w:val="0"/>
        <w:autoSpaceDN w:val="0"/>
        <w:adjustRightInd w:val="0"/>
        <w:spacing w:line="360" w:lineRule="auto"/>
        <w:rPr>
          <w:color w:val="000000"/>
          <w:shd w:val="clear" w:color="auto" w:fill="FFFFFF"/>
        </w:rPr>
      </w:pPr>
      <w:r w:rsidRPr="00216D43">
        <w:rPr>
          <w:color w:val="000000"/>
          <w:shd w:val="clear" w:color="auto" w:fill="FFFFFF"/>
        </w:rPr>
        <w:t>Revista de Educación UGR</w:t>
      </w:r>
    </w:p>
    <w:p w14:paraId="7636E2B1" w14:textId="77777777" w:rsidR="00E9599B" w:rsidRPr="008D33EA" w:rsidRDefault="00E9599B" w:rsidP="00E9599B">
      <w:pPr>
        <w:pStyle w:val="Prrafodelista"/>
        <w:numPr>
          <w:ilvl w:val="0"/>
          <w:numId w:val="18"/>
        </w:numPr>
        <w:spacing w:line="360" w:lineRule="auto"/>
        <w:rPr>
          <w:rFonts w:asciiTheme="majorBidi" w:hAnsiTheme="majorBidi" w:cstheme="majorBidi"/>
        </w:rPr>
      </w:pPr>
      <w:proofErr w:type="spellStart"/>
      <w:r w:rsidRPr="008D33EA">
        <w:rPr>
          <w:rFonts w:asciiTheme="majorBidi" w:hAnsiTheme="majorBidi" w:cstheme="majorBidi"/>
          <w:color w:val="000000"/>
          <w:shd w:val="clear" w:color="auto" w:fill="FFFFFF"/>
        </w:rPr>
        <w:t>Chakiñ</w:t>
      </w:r>
      <w:r>
        <w:rPr>
          <w:rFonts w:asciiTheme="majorBidi" w:hAnsiTheme="majorBidi" w:cstheme="majorBidi"/>
          <w:color w:val="000000"/>
          <w:shd w:val="clear" w:color="auto" w:fill="FFFFFF"/>
        </w:rPr>
        <w:t>á</w:t>
      </w:r>
      <w:r w:rsidRPr="008D33EA">
        <w:rPr>
          <w:rFonts w:asciiTheme="majorBidi" w:hAnsiTheme="majorBidi" w:cstheme="majorBidi"/>
          <w:color w:val="000000"/>
          <w:shd w:val="clear" w:color="auto" w:fill="FFFFFF"/>
        </w:rPr>
        <w:t>n</w:t>
      </w:r>
      <w:proofErr w:type="spellEnd"/>
      <w:r w:rsidRPr="008D33EA">
        <w:rPr>
          <w:rFonts w:asciiTheme="majorBidi" w:hAnsiTheme="majorBidi" w:cstheme="majorBidi"/>
          <w:color w:val="000000"/>
          <w:shd w:val="clear" w:color="auto" w:fill="FFFFFF"/>
        </w:rPr>
        <w:t>, Revista de Ciencias Sociales y Humanidades</w:t>
      </w:r>
    </w:p>
    <w:p w14:paraId="32A3A7EC" w14:textId="77777777" w:rsidR="00E9599B" w:rsidRPr="008D33EA" w:rsidRDefault="00E9599B" w:rsidP="00E9599B">
      <w:pPr>
        <w:pStyle w:val="Prrafodelist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lang w:bidi="he-IL"/>
        </w:rPr>
      </w:pPr>
      <w:r w:rsidRPr="008D33EA">
        <w:rPr>
          <w:color w:val="000000"/>
          <w:lang w:bidi="he-IL"/>
        </w:rPr>
        <w:t>Miscelánea de Estudios Árabes y Hebraicos</w:t>
      </w:r>
    </w:p>
    <w:p w14:paraId="4B6DD9E2" w14:textId="77777777" w:rsidR="00E9599B" w:rsidRPr="008D33EA" w:rsidRDefault="00E9599B" w:rsidP="00E9599B">
      <w:pPr>
        <w:pStyle w:val="Prrafodelista"/>
        <w:numPr>
          <w:ilvl w:val="0"/>
          <w:numId w:val="18"/>
        </w:numPr>
        <w:spacing w:line="360" w:lineRule="auto"/>
      </w:pPr>
      <w:proofErr w:type="spellStart"/>
      <w:r w:rsidRPr="008D33EA">
        <w:rPr>
          <w:color w:val="000000"/>
          <w:shd w:val="clear" w:color="auto" w:fill="FFFFFF"/>
        </w:rPr>
        <w:t>Íkala</w:t>
      </w:r>
      <w:proofErr w:type="spellEnd"/>
      <w:r w:rsidRPr="008D33EA">
        <w:rPr>
          <w:color w:val="000000"/>
          <w:shd w:val="clear" w:color="auto" w:fill="FFFFFF"/>
        </w:rPr>
        <w:t>, Revista de Lenguaje y Cultura</w:t>
      </w:r>
    </w:p>
    <w:p w14:paraId="504C8213" w14:textId="77777777" w:rsidR="00E9599B" w:rsidRPr="008D09F3" w:rsidRDefault="00E9599B" w:rsidP="00E9599B">
      <w:pPr>
        <w:pStyle w:val="Prrafodelista"/>
        <w:numPr>
          <w:ilvl w:val="0"/>
          <w:numId w:val="18"/>
        </w:numPr>
        <w:spacing w:line="360" w:lineRule="auto"/>
      </w:pPr>
      <w:proofErr w:type="spellStart"/>
      <w:r>
        <w:rPr>
          <w:color w:val="000000"/>
          <w:shd w:val="clear" w:color="auto" w:fill="FFFFFF"/>
        </w:rPr>
        <w:t>Polyphonia</w:t>
      </w:r>
      <w:proofErr w:type="spellEnd"/>
      <w:r>
        <w:rPr>
          <w:color w:val="000000"/>
          <w:shd w:val="clear" w:color="auto" w:fill="FFFFFF"/>
        </w:rPr>
        <w:t>. Revista de Educación Inclusiva.</w:t>
      </w:r>
    </w:p>
    <w:p w14:paraId="2226FDFA" w14:textId="77777777" w:rsidR="00E9599B" w:rsidRDefault="00E9599B" w:rsidP="00E9599B">
      <w:pPr>
        <w:pStyle w:val="Prrafodelista"/>
        <w:numPr>
          <w:ilvl w:val="0"/>
          <w:numId w:val="18"/>
        </w:numPr>
        <w:spacing w:line="360" w:lineRule="auto"/>
        <w:rPr>
          <w:iCs/>
        </w:rPr>
      </w:pPr>
      <w:r w:rsidRPr="008D09F3">
        <w:rPr>
          <w:iCs/>
        </w:rPr>
        <w:t>Alhucema. Revista Internacional de Teatro y Literatura</w:t>
      </w:r>
    </w:p>
    <w:p w14:paraId="4CEA28F3" w14:textId="77777777" w:rsidR="004F5E70" w:rsidRPr="00EC6960" w:rsidRDefault="004F5E70" w:rsidP="004F5E70">
      <w:pPr>
        <w:pStyle w:val="Prrafodelista"/>
        <w:numPr>
          <w:ilvl w:val="0"/>
          <w:numId w:val="18"/>
        </w:numPr>
        <w:rPr>
          <w:rFonts w:asciiTheme="majorBidi" w:hAnsiTheme="majorBidi" w:cstheme="majorBidi"/>
          <w:iCs/>
          <w:lang w:val="en-US"/>
        </w:rPr>
      </w:pPr>
      <w:proofErr w:type="spellStart"/>
      <w:r w:rsidRPr="004F5E70">
        <w:rPr>
          <w:rFonts w:asciiTheme="majorBidi" w:hAnsiTheme="majorBidi" w:cstheme="majorBidi"/>
          <w:lang w:val="en-US"/>
        </w:rPr>
        <w:t>Bellaterra</w:t>
      </w:r>
      <w:proofErr w:type="spellEnd"/>
      <w:r w:rsidRPr="004F5E70">
        <w:rPr>
          <w:rFonts w:asciiTheme="majorBidi" w:hAnsiTheme="majorBidi" w:cstheme="majorBidi"/>
          <w:lang w:val="en-US"/>
        </w:rPr>
        <w:t xml:space="preserve"> Journal of Teaching &amp; Learning Language &amp; Literature</w:t>
      </w:r>
    </w:p>
    <w:p w14:paraId="4E31D6E8" w14:textId="77777777" w:rsidR="00EC6960" w:rsidRPr="00D31A87" w:rsidRDefault="00EC6960" w:rsidP="004F5E70">
      <w:pPr>
        <w:pStyle w:val="Prrafodelista"/>
        <w:numPr>
          <w:ilvl w:val="0"/>
          <w:numId w:val="18"/>
        </w:numPr>
        <w:rPr>
          <w:rFonts w:asciiTheme="majorBidi" w:hAnsiTheme="majorBidi" w:cstheme="majorBidi"/>
          <w:iCs/>
        </w:rPr>
      </w:pPr>
      <w:r>
        <w:rPr>
          <w:rFonts w:asciiTheme="majorBidi" w:hAnsiTheme="majorBidi" w:cstheme="majorBidi"/>
        </w:rPr>
        <w:t>REDELENSY, Revista del Departamento de Lenguas Extranjeras de la Escuela Normal Superior de Yaundé (Camerún)</w:t>
      </w:r>
    </w:p>
    <w:p w14:paraId="690E59F2" w14:textId="77777777" w:rsidR="00D31A87" w:rsidRPr="00C34392" w:rsidRDefault="00D31A87" w:rsidP="004F5E70">
      <w:pPr>
        <w:pStyle w:val="Prrafodelista"/>
        <w:numPr>
          <w:ilvl w:val="0"/>
          <w:numId w:val="18"/>
        </w:numPr>
        <w:rPr>
          <w:rFonts w:asciiTheme="majorBidi" w:hAnsiTheme="majorBidi" w:cstheme="majorBidi"/>
          <w:iCs/>
        </w:rPr>
      </w:pPr>
      <w:r>
        <w:rPr>
          <w:rFonts w:asciiTheme="majorBidi" w:hAnsiTheme="majorBidi" w:cstheme="majorBidi"/>
        </w:rPr>
        <w:t>ESAMEC, Universidad de Sevilla.</w:t>
      </w:r>
    </w:p>
    <w:p w14:paraId="669D86AF" w14:textId="77777777" w:rsidR="00C34392" w:rsidRPr="00EC6960" w:rsidRDefault="00C34392" w:rsidP="004F5E70">
      <w:pPr>
        <w:pStyle w:val="Prrafodelista"/>
        <w:numPr>
          <w:ilvl w:val="0"/>
          <w:numId w:val="18"/>
        </w:numPr>
        <w:rPr>
          <w:rFonts w:asciiTheme="majorBidi" w:hAnsiTheme="majorBidi" w:cstheme="majorBidi"/>
          <w:iCs/>
        </w:rPr>
      </w:pPr>
      <w:r>
        <w:rPr>
          <w:rFonts w:asciiTheme="majorBidi" w:hAnsiTheme="majorBidi" w:cstheme="majorBidi"/>
        </w:rPr>
        <w:t>OCNOS, Universidad de Castilla-La Mancha</w:t>
      </w:r>
    </w:p>
    <w:p w14:paraId="4444C562" w14:textId="77777777" w:rsidR="00E9599B" w:rsidRPr="00EC6960" w:rsidRDefault="00E9599B" w:rsidP="00E9599B">
      <w:pPr>
        <w:pStyle w:val="Prrafodelista"/>
        <w:autoSpaceDE w:val="0"/>
        <w:autoSpaceDN w:val="0"/>
        <w:adjustRightInd w:val="0"/>
        <w:spacing w:line="360" w:lineRule="auto"/>
        <w:ind w:left="720"/>
        <w:rPr>
          <w:color w:val="000000"/>
          <w:shd w:val="clear" w:color="auto" w:fill="FFFFFF"/>
        </w:rPr>
      </w:pPr>
    </w:p>
    <w:p w14:paraId="1D552A54" w14:textId="77777777" w:rsidR="00E9599B" w:rsidRPr="0050716F" w:rsidRDefault="00E9599B" w:rsidP="00E9599B">
      <w:pPr>
        <w:pStyle w:val="Citadestacada"/>
        <w:rPr>
          <w:rFonts w:ascii="Times New Roman" w:hAnsi="Times New Roman" w:cs="Times New Roman"/>
          <w:b/>
          <w:color w:val="auto"/>
          <w:sz w:val="28"/>
          <w:szCs w:val="28"/>
        </w:rPr>
      </w:pPr>
      <w:r w:rsidRPr="0050716F">
        <w:rPr>
          <w:rFonts w:ascii="Times New Roman" w:hAnsi="Times New Roman" w:cs="Times New Roman"/>
          <w:b/>
          <w:bCs/>
          <w:color w:val="auto"/>
          <w:sz w:val="28"/>
          <w:szCs w:val="28"/>
        </w:rPr>
        <w:t>Congresos, Simposios, Jornadas y Cursos</w:t>
      </w:r>
      <w:r w:rsidRPr="0050716F">
        <w:rPr>
          <w:rFonts w:ascii="Times New Roman" w:hAnsi="Times New Roman" w:cs="Times New Roman"/>
          <w:b/>
          <w:color w:val="auto"/>
          <w:sz w:val="28"/>
          <w:szCs w:val="28"/>
        </w:rPr>
        <w:t xml:space="preserve">   </w:t>
      </w:r>
    </w:p>
    <w:p w14:paraId="6745974E" w14:textId="77777777" w:rsidR="00184891" w:rsidRPr="00184891" w:rsidRDefault="00184891" w:rsidP="00E9599B">
      <w:pPr>
        <w:pStyle w:val="Prrafodelista"/>
        <w:numPr>
          <w:ilvl w:val="0"/>
          <w:numId w:val="19"/>
        </w:numPr>
        <w:spacing w:line="360" w:lineRule="auto"/>
        <w:rPr>
          <w:rFonts w:asciiTheme="majorBidi" w:hAnsiTheme="majorBidi" w:cstheme="majorBidi"/>
        </w:rPr>
      </w:pPr>
      <w:r>
        <w:rPr>
          <w:rFonts w:asciiTheme="majorBidi" w:hAnsiTheme="majorBidi" w:cstheme="majorBidi"/>
        </w:rPr>
        <w:t xml:space="preserve">XIII Congreso Internacional de Educación e Innovación. Inclusión, Tecnología y Sociedad, celebrado en Granada del 18 al 20 de diciembre de 2019. Asistente y comunicación: </w:t>
      </w:r>
      <w:r w:rsidRPr="00184891">
        <w:rPr>
          <w:rFonts w:asciiTheme="majorBidi" w:hAnsiTheme="majorBidi" w:cstheme="majorBidi"/>
          <w:i/>
          <w:iCs/>
        </w:rPr>
        <w:t>Análisis comparativo de la escritura de alumnado de primero de Educación Primaria: Constructivismo frente a método sintético</w:t>
      </w:r>
      <w:r>
        <w:rPr>
          <w:rFonts w:asciiTheme="majorBidi" w:hAnsiTheme="majorBidi" w:cstheme="majorBidi"/>
        </w:rPr>
        <w:t>.</w:t>
      </w:r>
    </w:p>
    <w:p w14:paraId="73CA6D6A" w14:textId="77777777" w:rsidR="00E9599B" w:rsidRPr="00523A9E" w:rsidRDefault="00E9599B" w:rsidP="00E9599B">
      <w:pPr>
        <w:pStyle w:val="Prrafodelista"/>
        <w:numPr>
          <w:ilvl w:val="0"/>
          <w:numId w:val="19"/>
        </w:numPr>
        <w:spacing w:line="360" w:lineRule="auto"/>
        <w:rPr>
          <w:rFonts w:asciiTheme="majorBidi" w:hAnsiTheme="majorBidi" w:cstheme="majorBidi"/>
        </w:rPr>
      </w:pPr>
      <w:r w:rsidRPr="00523A9E">
        <w:rPr>
          <w:rFonts w:asciiTheme="majorBidi" w:eastAsiaTheme="minorEastAsia" w:hAnsiTheme="majorBidi" w:cstheme="majorBidi"/>
        </w:rPr>
        <w:t xml:space="preserve">VI Congreso Internacional </w:t>
      </w:r>
      <w:proofErr w:type="spellStart"/>
      <w:r w:rsidRPr="00523A9E">
        <w:rPr>
          <w:rFonts w:asciiTheme="majorBidi" w:eastAsiaTheme="minorEastAsia" w:hAnsiTheme="majorBidi" w:cstheme="majorBidi"/>
        </w:rPr>
        <w:t>liLETRAd</w:t>
      </w:r>
      <w:proofErr w:type="spellEnd"/>
      <w:r w:rsidRPr="00523A9E">
        <w:rPr>
          <w:rFonts w:asciiTheme="majorBidi" w:eastAsiaTheme="minorEastAsia" w:hAnsiTheme="majorBidi" w:cstheme="majorBidi"/>
        </w:rPr>
        <w:t xml:space="preserve"> 2019   Descubrimiento, Evaluación, Didáctica</w:t>
      </w:r>
      <w:r w:rsidRPr="00523A9E">
        <w:rPr>
          <w:rFonts w:asciiTheme="majorBidi" w:hAnsiTheme="majorBidi" w:cstheme="majorBidi"/>
        </w:rPr>
        <w:t xml:space="preserve">. </w:t>
      </w:r>
      <w:r w:rsidRPr="00523A9E">
        <w:rPr>
          <w:rFonts w:asciiTheme="majorBidi" w:eastAsiaTheme="minorEastAsia" w:hAnsiTheme="majorBidi" w:cstheme="majorBidi"/>
        </w:rPr>
        <w:t>Una historia que contarte</w:t>
      </w:r>
      <w:r w:rsidRPr="00523A9E">
        <w:rPr>
          <w:rFonts w:asciiTheme="majorBidi" w:hAnsiTheme="majorBidi" w:cstheme="majorBidi"/>
        </w:rPr>
        <w:t xml:space="preserve">, celebrado en Almería, 3 al 5 de julio de 2019. Asistente y comunicación: </w:t>
      </w:r>
      <w:r w:rsidRPr="00523A9E">
        <w:rPr>
          <w:rFonts w:asciiTheme="majorBidi" w:eastAsiaTheme="majorEastAsia" w:hAnsiTheme="majorBidi" w:cstheme="majorBidi"/>
          <w:i/>
          <w:iCs/>
        </w:rPr>
        <w:t>Las didácticas de la Literatura y las lecturas en el siglo XXI</w:t>
      </w:r>
    </w:p>
    <w:p w14:paraId="37D472CB" w14:textId="77777777" w:rsidR="00E9599B" w:rsidRDefault="00E9599B" w:rsidP="00E9599B">
      <w:pPr>
        <w:pStyle w:val="Prrafodelista"/>
        <w:numPr>
          <w:ilvl w:val="0"/>
          <w:numId w:val="19"/>
        </w:numPr>
        <w:autoSpaceDE w:val="0"/>
        <w:autoSpaceDN w:val="0"/>
        <w:adjustRightInd w:val="0"/>
        <w:spacing w:line="360" w:lineRule="auto"/>
      </w:pPr>
      <w:r>
        <w:t xml:space="preserve">III Encuentro Internacional de Literatura infantil y Juvenil, efectuado del 23 al 26 de abril de 2019, con una duración de 40 horas, en la Universidad Nacional </w:t>
      </w:r>
      <w:r>
        <w:lastRenderedPageBreak/>
        <w:t xml:space="preserve">de Chimborazo, Riobamba, Ecuador, con la conferencia </w:t>
      </w:r>
      <w:r w:rsidRPr="009665F7">
        <w:rPr>
          <w:i/>
          <w:iCs/>
        </w:rPr>
        <w:t>Las didácticas de la Literatura y las lecturas en el siglo XXI</w:t>
      </w:r>
      <w:r>
        <w:t>.</w:t>
      </w:r>
    </w:p>
    <w:p w14:paraId="6C44B62D" w14:textId="77777777" w:rsidR="00E9599B" w:rsidRPr="00216D43" w:rsidRDefault="00E9599B" w:rsidP="00E9599B">
      <w:pPr>
        <w:pStyle w:val="Prrafodelista"/>
        <w:numPr>
          <w:ilvl w:val="0"/>
          <w:numId w:val="19"/>
        </w:numPr>
        <w:spacing w:line="360" w:lineRule="auto"/>
        <w:ind w:left="714" w:hanging="357"/>
        <w:rPr>
          <w:rFonts w:asciiTheme="majorBidi" w:hAnsiTheme="majorBidi" w:cstheme="majorBidi"/>
          <w:i/>
          <w:iCs/>
        </w:rPr>
      </w:pPr>
      <w:r w:rsidRPr="00216D43">
        <w:rPr>
          <w:rFonts w:asciiTheme="majorBidi" w:hAnsiTheme="majorBidi" w:cstheme="majorBidi"/>
          <w:shd w:val="clear" w:color="auto" w:fill="FFFFFF"/>
        </w:rPr>
        <w:t xml:space="preserve">XII Jornadas de Innovación Docente e Investigación Educativa UZ, Zaragoza 7 y 8 de noviembre de 2018. Asistente y comunicación: </w:t>
      </w:r>
      <w:hyperlink r:id="rId15" w:tgtFrame="_blank" w:history="1">
        <w:r w:rsidRPr="00216D43">
          <w:rPr>
            <w:rStyle w:val="Hipervnculo"/>
            <w:rFonts w:asciiTheme="majorBidi" w:hAnsiTheme="majorBidi" w:cstheme="majorBidi"/>
            <w:i/>
            <w:iCs/>
            <w:color w:val="auto"/>
            <w:u w:val="none"/>
            <w:shd w:val="clear" w:color="auto" w:fill="FFFFFF"/>
          </w:rPr>
          <w:t>Unidades didácticas para la educación literaria basada en canciones</w:t>
        </w:r>
      </w:hyperlink>
      <w:r>
        <w:rPr>
          <w:rFonts w:asciiTheme="majorBidi" w:hAnsiTheme="majorBidi" w:cstheme="majorBidi"/>
          <w:i/>
          <w:iCs/>
        </w:rPr>
        <w:t>.</w:t>
      </w:r>
    </w:p>
    <w:p w14:paraId="230DD3C9" w14:textId="77777777" w:rsidR="00E9599B" w:rsidRDefault="00E9599B" w:rsidP="00E9599B">
      <w:pPr>
        <w:pStyle w:val="Prrafodelista"/>
        <w:numPr>
          <w:ilvl w:val="0"/>
          <w:numId w:val="19"/>
        </w:numPr>
        <w:autoSpaceDE w:val="0"/>
        <w:autoSpaceDN w:val="0"/>
        <w:adjustRightInd w:val="0"/>
        <w:spacing w:line="360" w:lineRule="auto"/>
      </w:pPr>
      <w:r>
        <w:t xml:space="preserve">Jornadas del </w:t>
      </w:r>
      <w:proofErr w:type="spellStart"/>
      <w:r>
        <w:t>European</w:t>
      </w:r>
      <w:proofErr w:type="spellEnd"/>
      <w:r>
        <w:t xml:space="preserve"> </w:t>
      </w:r>
      <w:proofErr w:type="spellStart"/>
      <w:r>
        <w:t>Research</w:t>
      </w:r>
      <w:proofErr w:type="spellEnd"/>
      <w:r>
        <w:t xml:space="preserve"> Council (ERC) de la Universidad de Granada, celebradas en Granada el 22 de </w:t>
      </w:r>
      <w:r w:rsidR="00984426">
        <w:t>j</w:t>
      </w:r>
      <w:r>
        <w:t>unio de 2018, con una duración de 4 horas lectivas.</w:t>
      </w:r>
    </w:p>
    <w:p w14:paraId="64828E2C" w14:textId="77777777" w:rsidR="00E9599B" w:rsidRDefault="00E9599B" w:rsidP="00E9599B">
      <w:pPr>
        <w:pStyle w:val="Prrafodelista"/>
        <w:numPr>
          <w:ilvl w:val="0"/>
          <w:numId w:val="19"/>
        </w:numPr>
        <w:autoSpaceDE w:val="0"/>
        <w:autoSpaceDN w:val="0"/>
        <w:adjustRightInd w:val="0"/>
        <w:spacing w:line="360" w:lineRule="auto"/>
      </w:pPr>
      <w:r>
        <w:t xml:space="preserve">III Congreso Internacional Educación Social y Alfabetizaciones: “Ecosistemas de la lectura: de la Alfabetización a la Educación”, organizado por el Centro de Promoción de la Lectura y Literatura Infantil (CEPLI) de la Universidad de Castilla-La Mancha. Asistente y comunicación: </w:t>
      </w:r>
      <w:r w:rsidRPr="006A49B5">
        <w:rPr>
          <w:i/>
        </w:rPr>
        <w:t>La escritura durante el Primer Ciclo de Educación Primaria: Constructivismo frente a métodos sintéticos</w:t>
      </w:r>
      <w:r>
        <w:t xml:space="preserve">. Cuenca, 7 y 8 de </w:t>
      </w:r>
      <w:r w:rsidR="00984426">
        <w:t>j</w:t>
      </w:r>
      <w:r>
        <w:t>unio de 2018.</w:t>
      </w:r>
    </w:p>
    <w:p w14:paraId="7F952B1C" w14:textId="77777777" w:rsidR="00E9599B" w:rsidRDefault="00E9599B" w:rsidP="00E9599B">
      <w:pPr>
        <w:pStyle w:val="Prrafodelista"/>
        <w:numPr>
          <w:ilvl w:val="0"/>
          <w:numId w:val="19"/>
        </w:numPr>
        <w:autoSpaceDE w:val="0"/>
        <w:autoSpaceDN w:val="0"/>
        <w:adjustRightInd w:val="0"/>
        <w:spacing w:line="360" w:lineRule="auto"/>
      </w:pPr>
      <w:r>
        <w:t>Curso: La Universidad que queremos: el papel de los sindicatos en la Universidad, organizado por la Unidad de Calidad y Prospectiva de la Universidad de Granada, 17 y 18 de mayo de 2018, con una duración de 18 horas.</w:t>
      </w:r>
    </w:p>
    <w:p w14:paraId="18A3DE6A" w14:textId="77777777" w:rsidR="00E9599B" w:rsidRDefault="00E9599B" w:rsidP="00E9599B">
      <w:pPr>
        <w:pStyle w:val="Prrafodelista"/>
        <w:numPr>
          <w:ilvl w:val="0"/>
          <w:numId w:val="19"/>
        </w:numPr>
        <w:spacing w:line="360" w:lineRule="auto"/>
        <w:ind w:left="714" w:hanging="357"/>
      </w:pPr>
      <w:r>
        <w:t>V Taller de escritura creativa y prácticas literarias. Miembro del Comité científico y de la Organización. Granada, desde el 7 al 11 de mayo de 2018.</w:t>
      </w:r>
    </w:p>
    <w:p w14:paraId="61984B1E" w14:textId="77777777" w:rsidR="00E9599B" w:rsidRDefault="00E9599B" w:rsidP="00E9599B">
      <w:pPr>
        <w:pStyle w:val="Prrafodelista"/>
        <w:numPr>
          <w:ilvl w:val="0"/>
          <w:numId w:val="19"/>
        </w:numPr>
        <w:autoSpaceDE w:val="0"/>
        <w:autoSpaceDN w:val="0"/>
        <w:adjustRightInd w:val="0"/>
        <w:spacing w:line="360" w:lineRule="auto"/>
      </w:pPr>
      <w:r>
        <w:t xml:space="preserve">XI Reconocimiento a la labor bibliotecaria. Delegación territorial de Educación en Málaga: Conferencia “Desde la lectura hacia el desarrollo personal en el centro educativo”. Málaga, 12 de </w:t>
      </w:r>
      <w:r w:rsidR="00984426">
        <w:t>m</w:t>
      </w:r>
      <w:r>
        <w:t>arzo de 2018.</w:t>
      </w:r>
    </w:p>
    <w:p w14:paraId="2A86AA19" w14:textId="77777777" w:rsidR="00E9599B" w:rsidRDefault="00E9599B" w:rsidP="00E9599B">
      <w:pPr>
        <w:pStyle w:val="Prrafodelista"/>
        <w:numPr>
          <w:ilvl w:val="0"/>
          <w:numId w:val="19"/>
        </w:numPr>
        <w:autoSpaceDE w:val="0"/>
        <w:autoSpaceDN w:val="0"/>
        <w:adjustRightInd w:val="0"/>
        <w:spacing w:line="360" w:lineRule="auto"/>
      </w:pPr>
      <w:r>
        <w:t>I CONGRESO INTERNACIONAL Las otras lecturas en el siglo XXI. Asistente y Comunicación, junto a Rubén Cristóbal Hornillos: “La educación literaria basada en canciones. Una experiencia práctica con alumnos de ELE”. Universidad de Alicante, 2 y 3 de noviembre de 2017.</w:t>
      </w:r>
    </w:p>
    <w:p w14:paraId="0B383FA7" w14:textId="77777777" w:rsidR="00E9599B" w:rsidRDefault="00E9599B" w:rsidP="00E9599B">
      <w:pPr>
        <w:pStyle w:val="Prrafodelista"/>
        <w:numPr>
          <w:ilvl w:val="0"/>
          <w:numId w:val="19"/>
        </w:numPr>
        <w:autoSpaceDE w:val="0"/>
        <w:autoSpaceDN w:val="0"/>
        <w:adjustRightInd w:val="0"/>
        <w:spacing w:line="360" w:lineRule="auto"/>
      </w:pPr>
      <w:r>
        <w:t>IV Congreso Internacional de Literatura, Lengua y Traducción (LILETRAD). Asistencia y Ponente: “Elementos motivacionales en el aprendizaje del español como lengua extranjera”. Universidad de Sevilla, 5 a 7 de Julio de 2017.</w:t>
      </w:r>
    </w:p>
    <w:p w14:paraId="07EE907C" w14:textId="77777777" w:rsidR="00E9599B" w:rsidRDefault="00E9599B" w:rsidP="00E9599B">
      <w:pPr>
        <w:pStyle w:val="Prrafodelista"/>
        <w:numPr>
          <w:ilvl w:val="0"/>
          <w:numId w:val="19"/>
        </w:numPr>
        <w:autoSpaceDE w:val="0"/>
        <w:autoSpaceDN w:val="0"/>
        <w:adjustRightInd w:val="0"/>
        <w:spacing w:line="360" w:lineRule="auto"/>
      </w:pPr>
      <w:r>
        <w:t xml:space="preserve">Seminario “Miradas Contemporáneas en Educación”. Conferencia “La enseñanza del español como segunda lengua desde el constructivismo”, impartida el 3 de mayo de 2017 en las instalaciones de la Universidad Distrital </w:t>
      </w:r>
      <w:r>
        <w:lastRenderedPageBreak/>
        <w:t>Francisco José de Caldas, organizada por el Doctorado Interinstitucional en Educación.</w:t>
      </w:r>
    </w:p>
    <w:p w14:paraId="66299BF8" w14:textId="77777777" w:rsidR="00E9599B" w:rsidRDefault="00E9599B" w:rsidP="00E9599B">
      <w:pPr>
        <w:pStyle w:val="Prrafodelista"/>
        <w:numPr>
          <w:ilvl w:val="0"/>
          <w:numId w:val="19"/>
        </w:numPr>
        <w:autoSpaceDE w:val="0"/>
        <w:autoSpaceDN w:val="0"/>
        <w:adjustRightInd w:val="0"/>
        <w:spacing w:line="360" w:lineRule="auto"/>
      </w:pPr>
      <w:r>
        <w:t xml:space="preserve">LESLLA 2016 </w:t>
      </w:r>
      <w:proofErr w:type="spellStart"/>
      <w:r>
        <w:t>Symposium</w:t>
      </w:r>
      <w:proofErr w:type="spellEnd"/>
      <w:r>
        <w:t xml:space="preserve">. Ponencia: “La palabra generadora en la enseñanza de la lectura y escritura en adultos inmigrantes”. LESLLA 12th </w:t>
      </w:r>
      <w:proofErr w:type="spellStart"/>
      <w:r>
        <w:t>Annual</w:t>
      </w:r>
      <w:proofErr w:type="spellEnd"/>
      <w:r>
        <w:t xml:space="preserve"> </w:t>
      </w:r>
      <w:proofErr w:type="spellStart"/>
      <w:r>
        <w:t>Symposium</w:t>
      </w:r>
      <w:proofErr w:type="spellEnd"/>
      <w:r>
        <w:t xml:space="preserve">, </w:t>
      </w:r>
      <w:r w:rsidR="00DB10DC">
        <w:t>s</w:t>
      </w:r>
      <w:r>
        <w:t>eptiembre 8-10, 2016. Universidad de Granada.</w:t>
      </w:r>
    </w:p>
    <w:p w14:paraId="65515867" w14:textId="77777777" w:rsidR="00E9599B" w:rsidRPr="008264BC" w:rsidRDefault="00E9599B" w:rsidP="00E9599B">
      <w:pPr>
        <w:pStyle w:val="Prrafodelista"/>
        <w:numPr>
          <w:ilvl w:val="0"/>
          <w:numId w:val="19"/>
        </w:numPr>
        <w:autoSpaceDE w:val="0"/>
        <w:autoSpaceDN w:val="0"/>
        <w:adjustRightInd w:val="0"/>
        <w:spacing w:line="360" w:lineRule="auto"/>
      </w:pPr>
      <w:r w:rsidRPr="008264BC">
        <w:t>CIMIE 16. 5º Congreso Internacional Multidisc</w:t>
      </w:r>
      <w:r>
        <w:t>i</w:t>
      </w:r>
      <w:r w:rsidRPr="008264BC">
        <w:t>plinar de Investigaci</w:t>
      </w:r>
      <w:r>
        <w:t xml:space="preserve">ón Educativa. Comunicación: “Nivel de lectura literaria de los alumnos de los grados de maestros de Infantil y Primaria”. AMIE y Universidad de Sevilla. Sevilla, 30 de </w:t>
      </w:r>
      <w:r w:rsidR="00DB10DC">
        <w:t>j</w:t>
      </w:r>
      <w:r>
        <w:t>unio y 1 de Julio de 2016.</w:t>
      </w:r>
    </w:p>
    <w:p w14:paraId="7CB9430D"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XVI Congreso Internacional de la Sociedad Española de Didáctica de la Lengua y la Literatura. Comunicación: La influencia del hábito lector en la competencia lectora: de la fundamentación teórica al análisis de la práctica. Universidad de Alicante y Sociedad Española de Didáctica de la Lengua y la Literatura. SEDLL. Alicante, 10 a 12 de </w:t>
      </w:r>
      <w:r w:rsidR="00DB10DC">
        <w:t>d</w:t>
      </w:r>
      <w:r w:rsidRPr="00D31F20">
        <w:t>iciembre de 2015.</w:t>
      </w:r>
    </w:p>
    <w:p w14:paraId="6A4E4F8B" w14:textId="77777777" w:rsidR="00E9599B" w:rsidRDefault="00E9599B" w:rsidP="00E9599B">
      <w:pPr>
        <w:pStyle w:val="Prrafodelista"/>
        <w:numPr>
          <w:ilvl w:val="0"/>
          <w:numId w:val="19"/>
        </w:numPr>
        <w:autoSpaceDE w:val="0"/>
        <w:autoSpaceDN w:val="0"/>
        <w:adjustRightInd w:val="0"/>
        <w:spacing w:line="360" w:lineRule="auto"/>
      </w:pPr>
      <w:r w:rsidRPr="00D31F20">
        <w:t xml:space="preserve">Congreso: El hispanismo en Polonia. ¿De dónde venimos, quiénes somos, adónde vamos? Ponencia: La enseñanza del español como lengua extranjera en una clase de la universidad de Lublin. Cracovia, Polonia, 19 a 21 de </w:t>
      </w:r>
      <w:r w:rsidR="00DB10DC">
        <w:t>n</w:t>
      </w:r>
      <w:r w:rsidRPr="00D31F20">
        <w:t>oviembre de 2015.</w:t>
      </w:r>
    </w:p>
    <w:p w14:paraId="594E7138" w14:textId="77777777" w:rsidR="00E9599B" w:rsidRDefault="00E9599B" w:rsidP="00E9599B">
      <w:pPr>
        <w:pStyle w:val="Prrafodelista"/>
        <w:numPr>
          <w:ilvl w:val="0"/>
          <w:numId w:val="19"/>
        </w:numPr>
        <w:autoSpaceDE w:val="0"/>
        <w:autoSpaceDN w:val="0"/>
        <w:adjustRightInd w:val="0"/>
        <w:spacing w:line="360" w:lineRule="auto"/>
      </w:pPr>
      <w:r>
        <w:t xml:space="preserve">Jornada Grafología y Educación, Granada, 17 de </w:t>
      </w:r>
      <w:r w:rsidR="00DB10DC">
        <w:t>o</w:t>
      </w:r>
      <w:r>
        <w:t>ctubre de 2015.</w:t>
      </w:r>
    </w:p>
    <w:p w14:paraId="315A5680" w14:textId="77777777" w:rsidR="00E9599B" w:rsidRPr="00D31F20" w:rsidRDefault="00E9599B" w:rsidP="00E9599B">
      <w:pPr>
        <w:pStyle w:val="Prrafodelista"/>
        <w:numPr>
          <w:ilvl w:val="0"/>
          <w:numId w:val="19"/>
        </w:numPr>
        <w:autoSpaceDE w:val="0"/>
        <w:autoSpaceDN w:val="0"/>
        <w:adjustRightInd w:val="0"/>
        <w:spacing w:line="360" w:lineRule="auto"/>
      </w:pPr>
      <w:r>
        <w:t>Taller de escritura creativa para el desarrollo de la competencia lingüística para docentes de la etapa de ESO, como ponente, en la Fundación Educación y Evangelio, promovido por el Grupo Edelvives, el 1 de Julio de 2015 en el colegio San José de Ciudad Real.</w:t>
      </w:r>
    </w:p>
    <w:p w14:paraId="71B52837" w14:textId="77777777" w:rsidR="00E9599B" w:rsidRPr="00D31F20" w:rsidRDefault="00E9599B" w:rsidP="00E9599B">
      <w:pPr>
        <w:pStyle w:val="Prrafodelista"/>
        <w:numPr>
          <w:ilvl w:val="0"/>
          <w:numId w:val="19"/>
        </w:numPr>
        <w:spacing w:line="360" w:lineRule="auto"/>
      </w:pPr>
      <w:proofErr w:type="spellStart"/>
      <w:r w:rsidRPr="00BB1663">
        <w:rPr>
          <w:lang w:val="pt-PT"/>
        </w:rPr>
        <w:t>Congreso</w:t>
      </w:r>
      <w:proofErr w:type="spellEnd"/>
      <w:r w:rsidRPr="00BB1663">
        <w:rPr>
          <w:lang w:val="pt-PT"/>
        </w:rPr>
        <w:t xml:space="preserve">: </w:t>
      </w:r>
      <w:proofErr w:type="spellStart"/>
      <w:r w:rsidRPr="00BB1663">
        <w:rPr>
          <w:lang w:val="pt-PT"/>
        </w:rPr>
        <w:t>Ceská</w:t>
      </w:r>
      <w:proofErr w:type="spellEnd"/>
      <w:r w:rsidRPr="00BB1663">
        <w:rPr>
          <w:lang w:val="pt-PT"/>
        </w:rPr>
        <w:t xml:space="preserve"> </w:t>
      </w:r>
      <w:proofErr w:type="spellStart"/>
      <w:r w:rsidRPr="00BB1663">
        <w:rPr>
          <w:lang w:val="pt-PT"/>
        </w:rPr>
        <w:t>Romanistika</w:t>
      </w:r>
      <w:proofErr w:type="spellEnd"/>
      <w:r w:rsidRPr="00BB1663">
        <w:rPr>
          <w:lang w:val="pt-PT"/>
        </w:rPr>
        <w:t xml:space="preserve"> v </w:t>
      </w:r>
      <w:proofErr w:type="spellStart"/>
      <w:r w:rsidRPr="00BB1663">
        <w:rPr>
          <w:lang w:val="pt-PT"/>
        </w:rPr>
        <w:t>Evropském</w:t>
      </w:r>
      <w:proofErr w:type="spellEnd"/>
      <w:r w:rsidRPr="00BB1663">
        <w:rPr>
          <w:lang w:val="pt-PT"/>
        </w:rPr>
        <w:t xml:space="preserve"> </w:t>
      </w:r>
      <w:proofErr w:type="spellStart"/>
      <w:r w:rsidRPr="00BB1663">
        <w:rPr>
          <w:lang w:val="pt-PT"/>
        </w:rPr>
        <w:t>Kontextu</w:t>
      </w:r>
      <w:proofErr w:type="spellEnd"/>
      <w:r w:rsidRPr="00BB1663">
        <w:rPr>
          <w:lang w:val="pt-PT"/>
        </w:rPr>
        <w:t xml:space="preserve">. </w:t>
      </w:r>
      <w:r w:rsidRPr="00D31F20">
        <w:t xml:space="preserve">XVII. </w:t>
      </w:r>
      <w:proofErr w:type="spellStart"/>
      <w:r w:rsidRPr="00D31F20">
        <w:t>Mezinárodní</w:t>
      </w:r>
      <w:proofErr w:type="spellEnd"/>
      <w:r w:rsidRPr="00D31F20">
        <w:t xml:space="preserve"> </w:t>
      </w:r>
      <w:proofErr w:type="spellStart"/>
      <w:r w:rsidRPr="00D31F20">
        <w:t>setkání</w:t>
      </w:r>
      <w:proofErr w:type="spellEnd"/>
      <w:r w:rsidRPr="00D31F20">
        <w:t xml:space="preserve"> </w:t>
      </w:r>
      <w:proofErr w:type="spellStart"/>
      <w:r w:rsidRPr="00D31F20">
        <w:t>Romanistu</w:t>
      </w:r>
      <w:proofErr w:type="spellEnd"/>
      <w:r w:rsidRPr="00D31F20">
        <w:t xml:space="preserve">. “La enseñanza del español como segundo idioma a partir de textos literarios y musicales”, </w:t>
      </w:r>
      <w:proofErr w:type="spellStart"/>
      <w:r w:rsidRPr="00D31F20">
        <w:t>Olomouc</w:t>
      </w:r>
      <w:proofErr w:type="spellEnd"/>
      <w:r w:rsidRPr="00D31F20">
        <w:t xml:space="preserve">, 28 – 29 de </w:t>
      </w:r>
      <w:r w:rsidR="00DB10DC">
        <w:t>n</w:t>
      </w:r>
      <w:r w:rsidRPr="00D31F20">
        <w:t>oviembre de 2014.</w:t>
      </w:r>
    </w:p>
    <w:p w14:paraId="4DD4BD44" w14:textId="77777777" w:rsidR="00E9599B" w:rsidRPr="00D31F20" w:rsidRDefault="00E9599B" w:rsidP="00E9599B">
      <w:pPr>
        <w:pStyle w:val="Prrafodelista"/>
        <w:numPr>
          <w:ilvl w:val="0"/>
          <w:numId w:val="19"/>
        </w:numPr>
        <w:spacing w:line="360" w:lineRule="auto"/>
      </w:pPr>
      <w:r w:rsidRPr="00D31F20">
        <w:t>Curso: Formación para el emprendimiento y prácticas de empresa. Granada 24 de febrero a 4 de marzo de 2014.</w:t>
      </w:r>
    </w:p>
    <w:p w14:paraId="756DBA22" w14:textId="77777777" w:rsidR="00E9599B" w:rsidRPr="00D31F20" w:rsidRDefault="00E9599B" w:rsidP="00E9599B">
      <w:pPr>
        <w:pStyle w:val="Prrafodelista"/>
        <w:numPr>
          <w:ilvl w:val="0"/>
          <w:numId w:val="19"/>
        </w:numPr>
        <w:spacing w:line="360" w:lineRule="auto"/>
      </w:pPr>
      <w:r w:rsidRPr="00D31F20">
        <w:t xml:space="preserve">Participación en la conferencia “As </w:t>
      </w:r>
      <w:proofErr w:type="spellStart"/>
      <w:r w:rsidRPr="00D31F20">
        <w:t>condiçoes</w:t>
      </w:r>
      <w:proofErr w:type="spellEnd"/>
      <w:r w:rsidRPr="00D31F20">
        <w:t xml:space="preserve"> escolares de e para a </w:t>
      </w:r>
      <w:proofErr w:type="spellStart"/>
      <w:r w:rsidRPr="00D31F20">
        <w:t>Literacia</w:t>
      </w:r>
      <w:proofErr w:type="spellEnd"/>
      <w:r w:rsidRPr="00D31F20">
        <w:t xml:space="preserve">”. </w:t>
      </w:r>
      <w:proofErr w:type="spellStart"/>
      <w:r w:rsidRPr="00D31F20">
        <w:t>Minho</w:t>
      </w:r>
      <w:proofErr w:type="spellEnd"/>
      <w:r w:rsidRPr="00D31F20">
        <w:t xml:space="preserve">, 11 de </w:t>
      </w:r>
      <w:r w:rsidR="00DB10DC">
        <w:t>j</w:t>
      </w:r>
      <w:r w:rsidRPr="00D31F20">
        <w:t>unio de 2014.</w:t>
      </w:r>
    </w:p>
    <w:p w14:paraId="0D8AA1CA" w14:textId="77777777" w:rsidR="00E9599B" w:rsidRPr="00D31F20" w:rsidRDefault="00E9599B" w:rsidP="00E9599B">
      <w:pPr>
        <w:pStyle w:val="Prrafodelista"/>
        <w:numPr>
          <w:ilvl w:val="0"/>
          <w:numId w:val="19"/>
        </w:numPr>
        <w:spacing w:line="360" w:lineRule="auto"/>
      </w:pPr>
      <w:r w:rsidRPr="00D31F20">
        <w:rPr>
          <w:lang w:val="en-US"/>
        </w:rPr>
        <w:t xml:space="preserve">Conference on Enabling Teachers for Entrepreneurship Education – ENTENP2014. </w:t>
      </w:r>
      <w:r w:rsidRPr="00D31F20">
        <w:t xml:space="preserve">Granada, 5 y 6 de </w:t>
      </w:r>
      <w:r w:rsidR="00DB10DC">
        <w:t>j</w:t>
      </w:r>
      <w:r w:rsidRPr="00D31F20">
        <w:t>unio de 2014.</w:t>
      </w:r>
    </w:p>
    <w:p w14:paraId="1A6D8A8B"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Seminario a profesorado de Educación Superior de la Universidad de Relaciones Internacionales </w:t>
      </w:r>
      <w:proofErr w:type="spellStart"/>
      <w:r w:rsidRPr="00D31F20">
        <w:t>Mgimo</w:t>
      </w:r>
      <w:proofErr w:type="spellEnd"/>
      <w:r w:rsidRPr="00D31F20">
        <w:t xml:space="preserve"> de Moscú (Rusia), ponencia invitada: “Metodologías </w:t>
      </w:r>
      <w:r w:rsidRPr="00D31F20">
        <w:lastRenderedPageBreak/>
        <w:t xml:space="preserve">didácticas para la docencia en Educación Superior: Recursos para trabajar la lengua y la literatura hispánicas”, </w:t>
      </w:r>
      <w:proofErr w:type="spellStart"/>
      <w:r w:rsidRPr="00D31F20">
        <w:t>Celei</w:t>
      </w:r>
      <w:proofErr w:type="spellEnd"/>
      <w:r w:rsidRPr="00D31F20">
        <w:t xml:space="preserve"> Internacional, 2014.</w:t>
      </w:r>
    </w:p>
    <w:p w14:paraId="7768A6E6" w14:textId="77777777" w:rsidR="00E9599B" w:rsidRPr="00D31F20" w:rsidRDefault="00E9599B" w:rsidP="00E9599B">
      <w:pPr>
        <w:pStyle w:val="Prrafodelista"/>
        <w:numPr>
          <w:ilvl w:val="0"/>
          <w:numId w:val="19"/>
        </w:numPr>
        <w:autoSpaceDE w:val="0"/>
        <w:autoSpaceDN w:val="0"/>
        <w:adjustRightInd w:val="0"/>
        <w:spacing w:line="360" w:lineRule="auto"/>
      </w:pPr>
      <w:r w:rsidRPr="00D31F20">
        <w:t>I Jornadas sobre la Tercera Edad: Activación mental, afectivo sexual y física, ponencia invitada: "La enseñanza de la lectoescritura para las personas de la tercera edad”, Universidad de Granada, Granada, 2014.</w:t>
      </w:r>
    </w:p>
    <w:p w14:paraId="04D7AC6F" w14:textId="77777777" w:rsidR="00E9599B" w:rsidRPr="00D31F20" w:rsidRDefault="00E9599B" w:rsidP="00E9599B">
      <w:pPr>
        <w:pStyle w:val="Prrafodelista"/>
        <w:numPr>
          <w:ilvl w:val="0"/>
          <w:numId w:val="19"/>
        </w:numPr>
        <w:autoSpaceDE w:val="0"/>
        <w:autoSpaceDN w:val="0"/>
        <w:adjustRightInd w:val="0"/>
        <w:spacing w:line="360" w:lineRule="auto"/>
      </w:pPr>
      <w:r w:rsidRPr="00D31F20">
        <w:t>“Algunas aplicaciones de las Nuevas Tecnologías en la enseñanza de ELE”, en el IV Encuentro de profesores de ELE de Polonia”, Varsovia, (Polonia), 13 y 14 de abril de 2013.</w:t>
      </w:r>
    </w:p>
    <w:p w14:paraId="60FEE0EF"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“Competencia oral en alumnado universitario de educación”, en II Congreso Iberoamericano de Estudios sobre la Oralidad, en Granada del 9 al 11 de </w:t>
      </w:r>
      <w:r w:rsidR="00DB10DC">
        <w:t>o</w:t>
      </w:r>
      <w:r w:rsidRPr="00D31F20">
        <w:t>ctubre de 2013.</w:t>
      </w:r>
    </w:p>
    <w:p w14:paraId="2D081D06" w14:textId="77777777" w:rsidR="00E9599B" w:rsidRPr="00D31F20" w:rsidRDefault="00E9599B" w:rsidP="00E9599B">
      <w:pPr>
        <w:pStyle w:val="Prrafodelista"/>
        <w:numPr>
          <w:ilvl w:val="0"/>
          <w:numId w:val="19"/>
        </w:numPr>
        <w:autoSpaceDE w:val="0"/>
        <w:autoSpaceDN w:val="0"/>
        <w:adjustRightInd w:val="0"/>
        <w:spacing w:line="360" w:lineRule="auto"/>
      </w:pPr>
      <w:r w:rsidRPr="00D31F20">
        <w:t>Seminario Proyecto Integrado y Nivelación de Competencias, Ponencia invitada: “Taller de Nivelación de Comunicación oral y Escrita”, en Universidad Tecnológica de Chile. Instituto Profesional. Centro de Formación Técnica, Santiago de Chile. 2012.</w:t>
      </w:r>
    </w:p>
    <w:p w14:paraId="2B4E2DBF" w14:textId="77777777" w:rsidR="00E9599B" w:rsidRPr="00D31F20" w:rsidRDefault="00E9599B" w:rsidP="00E9599B">
      <w:pPr>
        <w:pStyle w:val="Prrafodelista"/>
        <w:numPr>
          <w:ilvl w:val="0"/>
          <w:numId w:val="19"/>
        </w:numPr>
        <w:autoSpaceDE w:val="0"/>
        <w:autoSpaceDN w:val="0"/>
        <w:adjustRightInd w:val="0"/>
        <w:spacing w:line="360" w:lineRule="auto"/>
      </w:pPr>
      <w:r w:rsidRPr="00D31F20">
        <w:t>Seminario: La enseñanza de la lectura. Ponencia invitada: “Aproximación a la enseñanza de la lectura en el ámbito escolar”, en Colegio Juana Escobar (IED). Bogotá, 2012.</w:t>
      </w:r>
    </w:p>
    <w:p w14:paraId="713DC58F"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Seminario: El español como Segunda Lengua. Ponencia: “La enseñanza del español como segunda lengua”, en </w:t>
      </w:r>
      <w:proofErr w:type="spellStart"/>
      <w:r w:rsidRPr="00D31F20">
        <w:t>Faculty</w:t>
      </w:r>
      <w:proofErr w:type="spellEnd"/>
      <w:r w:rsidRPr="00D31F20">
        <w:t xml:space="preserve"> </w:t>
      </w:r>
      <w:proofErr w:type="spellStart"/>
      <w:r w:rsidRPr="00D31F20">
        <w:t>of</w:t>
      </w:r>
      <w:proofErr w:type="spellEnd"/>
      <w:r w:rsidRPr="00D31F20">
        <w:t xml:space="preserve"> </w:t>
      </w:r>
      <w:proofErr w:type="spellStart"/>
      <w:r w:rsidRPr="00D31F20">
        <w:t>Humanities</w:t>
      </w:r>
      <w:proofErr w:type="spellEnd"/>
      <w:r w:rsidRPr="00D31F20">
        <w:t xml:space="preserve">, </w:t>
      </w:r>
      <w:proofErr w:type="spellStart"/>
      <w:r w:rsidRPr="00D31F20">
        <w:t>Stockolm</w:t>
      </w:r>
      <w:proofErr w:type="spellEnd"/>
      <w:r w:rsidRPr="00D31F20">
        <w:t xml:space="preserve"> </w:t>
      </w:r>
      <w:proofErr w:type="spellStart"/>
      <w:r w:rsidRPr="00D31F20">
        <w:t>University</w:t>
      </w:r>
      <w:proofErr w:type="spellEnd"/>
      <w:r w:rsidRPr="00D31F20">
        <w:t>, Estocolmo, Suecia. 2012.</w:t>
      </w:r>
    </w:p>
    <w:p w14:paraId="69D10299" w14:textId="77777777" w:rsidR="00E9599B" w:rsidRDefault="00E9599B" w:rsidP="00E9599B">
      <w:pPr>
        <w:pStyle w:val="Prrafodelista"/>
        <w:numPr>
          <w:ilvl w:val="0"/>
          <w:numId w:val="19"/>
        </w:numPr>
        <w:autoSpaceDE w:val="0"/>
        <w:autoSpaceDN w:val="0"/>
        <w:adjustRightInd w:val="0"/>
        <w:spacing w:line="360" w:lineRule="auto"/>
      </w:pPr>
      <w:r w:rsidRPr="00D31F20">
        <w:t xml:space="preserve">Nel </w:t>
      </w:r>
      <w:proofErr w:type="spellStart"/>
      <w:r w:rsidRPr="00D31F20">
        <w:t>quadro</w:t>
      </w:r>
      <w:proofErr w:type="spellEnd"/>
      <w:r w:rsidRPr="00D31F20">
        <w:t xml:space="preserve"> </w:t>
      </w:r>
      <w:proofErr w:type="spellStart"/>
      <w:r w:rsidRPr="00D31F20">
        <w:t>dei</w:t>
      </w:r>
      <w:proofErr w:type="spellEnd"/>
      <w:r w:rsidRPr="00D31F20">
        <w:t xml:space="preserve"> </w:t>
      </w:r>
      <w:proofErr w:type="spellStart"/>
      <w:r w:rsidRPr="00D31F20">
        <w:t>corsi</w:t>
      </w:r>
      <w:proofErr w:type="spellEnd"/>
      <w:r w:rsidRPr="00D31F20">
        <w:t xml:space="preserve"> del </w:t>
      </w:r>
      <w:proofErr w:type="spellStart"/>
      <w:r w:rsidRPr="00D31F20">
        <w:t>Dottorato</w:t>
      </w:r>
      <w:proofErr w:type="spellEnd"/>
      <w:r w:rsidRPr="00D31F20">
        <w:t xml:space="preserve"> </w:t>
      </w:r>
      <w:proofErr w:type="spellStart"/>
      <w:r w:rsidRPr="00D31F20">
        <w:t>Internazionale</w:t>
      </w:r>
      <w:proofErr w:type="spellEnd"/>
      <w:r w:rsidRPr="00D31F20">
        <w:t xml:space="preserve"> in </w:t>
      </w:r>
      <w:proofErr w:type="spellStart"/>
      <w:r w:rsidRPr="00D31F20">
        <w:t>Scienze</w:t>
      </w:r>
      <w:proofErr w:type="spellEnd"/>
      <w:r w:rsidRPr="00D31F20">
        <w:t xml:space="preserve"> </w:t>
      </w:r>
      <w:proofErr w:type="spellStart"/>
      <w:r w:rsidRPr="00D31F20">
        <w:t>dell’Educazione</w:t>
      </w:r>
      <w:proofErr w:type="spellEnd"/>
      <w:r w:rsidRPr="00D31F20">
        <w:t xml:space="preserve">, Conferencia: “La enseñanza de inmigrantes en Andalucía: integración a través del aprendizaje de la lengua”. </w:t>
      </w:r>
      <w:proofErr w:type="spellStart"/>
      <w:r w:rsidRPr="00BB1663">
        <w:rPr>
          <w:lang w:val="pt-PT"/>
        </w:rPr>
        <w:t>Facoltà</w:t>
      </w:r>
      <w:proofErr w:type="spellEnd"/>
      <w:r w:rsidRPr="00BB1663">
        <w:rPr>
          <w:lang w:val="pt-PT"/>
        </w:rPr>
        <w:t xml:space="preserve"> </w:t>
      </w:r>
      <w:proofErr w:type="spellStart"/>
      <w:r w:rsidRPr="00BB1663">
        <w:rPr>
          <w:lang w:val="pt-PT"/>
        </w:rPr>
        <w:t>di</w:t>
      </w:r>
      <w:proofErr w:type="spellEnd"/>
      <w:r w:rsidRPr="00BB1663">
        <w:rPr>
          <w:lang w:val="pt-PT"/>
        </w:rPr>
        <w:t xml:space="preserve"> </w:t>
      </w:r>
      <w:proofErr w:type="spellStart"/>
      <w:r w:rsidRPr="00BB1663">
        <w:rPr>
          <w:lang w:val="pt-PT"/>
        </w:rPr>
        <w:t>Lettere</w:t>
      </w:r>
      <w:proofErr w:type="spellEnd"/>
      <w:r w:rsidRPr="00BB1663">
        <w:rPr>
          <w:lang w:val="pt-PT"/>
        </w:rPr>
        <w:t xml:space="preserve"> e Filosofia. </w:t>
      </w:r>
      <w:proofErr w:type="spellStart"/>
      <w:r w:rsidRPr="00BB1663">
        <w:rPr>
          <w:lang w:val="pt-PT"/>
        </w:rPr>
        <w:t>Università</w:t>
      </w:r>
      <w:proofErr w:type="spellEnd"/>
      <w:r w:rsidRPr="00BB1663">
        <w:rPr>
          <w:lang w:val="pt-PT"/>
        </w:rPr>
        <w:t xml:space="preserve"> </w:t>
      </w:r>
      <w:proofErr w:type="spellStart"/>
      <w:r w:rsidRPr="00BB1663">
        <w:rPr>
          <w:lang w:val="pt-PT"/>
        </w:rPr>
        <w:t>degli</w:t>
      </w:r>
      <w:proofErr w:type="spellEnd"/>
      <w:r w:rsidRPr="00BB1663">
        <w:rPr>
          <w:lang w:val="pt-PT"/>
        </w:rPr>
        <w:t xml:space="preserve"> </w:t>
      </w:r>
      <w:proofErr w:type="spellStart"/>
      <w:r w:rsidRPr="00BB1663">
        <w:rPr>
          <w:lang w:val="pt-PT"/>
        </w:rPr>
        <w:t>Studi</w:t>
      </w:r>
      <w:proofErr w:type="spellEnd"/>
      <w:r w:rsidRPr="00BB1663">
        <w:rPr>
          <w:lang w:val="pt-PT"/>
        </w:rPr>
        <w:t xml:space="preserve"> </w:t>
      </w:r>
      <w:proofErr w:type="spellStart"/>
      <w:r w:rsidRPr="00BB1663">
        <w:rPr>
          <w:lang w:val="pt-PT"/>
        </w:rPr>
        <w:t>di</w:t>
      </w:r>
      <w:proofErr w:type="spellEnd"/>
      <w:r w:rsidRPr="00BB1663">
        <w:rPr>
          <w:lang w:val="pt-PT"/>
        </w:rPr>
        <w:t xml:space="preserve"> Roma “Tor Vergara”. </w:t>
      </w:r>
      <w:r w:rsidRPr="00D31F20">
        <w:t>2012.</w:t>
      </w:r>
    </w:p>
    <w:p w14:paraId="125D86F8" w14:textId="77777777" w:rsidR="00E9599B" w:rsidRPr="00D31F20" w:rsidRDefault="00E9599B" w:rsidP="00E9599B">
      <w:pPr>
        <w:pStyle w:val="Prrafodelista"/>
        <w:numPr>
          <w:ilvl w:val="0"/>
          <w:numId w:val="19"/>
        </w:numPr>
        <w:autoSpaceDE w:val="0"/>
        <w:autoSpaceDN w:val="0"/>
        <w:adjustRightInd w:val="0"/>
        <w:spacing w:line="360" w:lineRule="auto"/>
      </w:pPr>
      <w:r>
        <w:t>1ª Jornadas sobre Sexualidades y Discriminaciones múltiples: “Relatos sobre el tratamiento del amor y de la sexualidad en la discapacidad”. Universidad de Granada, 23 de mayo de 2012. Jornadas del 14 al 23 de mayo de 2012.</w:t>
      </w:r>
    </w:p>
    <w:p w14:paraId="290F9456"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El español como Lengua Extranjera, en Días de la cultura española. Conferencia: “El artículo en la gramática. Teoría y práctica”. Departamento de Lenguas Romances de la F. Filosofía y Letras de la Universidad </w:t>
      </w:r>
      <w:proofErr w:type="spellStart"/>
      <w:r w:rsidRPr="00D31F20">
        <w:t>Palacký</w:t>
      </w:r>
      <w:proofErr w:type="spellEnd"/>
      <w:r w:rsidRPr="00D31F20">
        <w:t xml:space="preserve"> de </w:t>
      </w:r>
      <w:proofErr w:type="spellStart"/>
      <w:r w:rsidRPr="00D31F20">
        <w:t>Olomouc</w:t>
      </w:r>
      <w:proofErr w:type="spellEnd"/>
      <w:r w:rsidRPr="00D31F20">
        <w:t>, República Checa. 2012.</w:t>
      </w:r>
    </w:p>
    <w:p w14:paraId="55BA8294"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El español como Lengua Extranjera, en Días de la cultura española. Conferencia: “Didáctica de la composición escrita en el aula ELE”. </w:t>
      </w:r>
      <w:r w:rsidRPr="00D31F20">
        <w:lastRenderedPageBreak/>
        <w:t xml:space="preserve">Departamento de Lenguas Romances de la F. Filosofía y Letras de la Universidad </w:t>
      </w:r>
      <w:proofErr w:type="spellStart"/>
      <w:r w:rsidRPr="00D31F20">
        <w:t>Palacký</w:t>
      </w:r>
      <w:proofErr w:type="spellEnd"/>
      <w:r w:rsidRPr="00D31F20">
        <w:t xml:space="preserve"> de </w:t>
      </w:r>
      <w:proofErr w:type="spellStart"/>
      <w:r w:rsidRPr="00D31F20">
        <w:t>Olomouc</w:t>
      </w:r>
      <w:proofErr w:type="spellEnd"/>
      <w:r w:rsidRPr="00D31F20">
        <w:t>, República Checa. 2012.</w:t>
      </w:r>
    </w:p>
    <w:p w14:paraId="6F3051B6"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El español como Lengua Extranjera, en Días de la cultura española. Conferencia: “La cultura como recurso en la enseñanza del español como lengua extranjera”. Departamento de Lenguas Romances de la F. Filosofía y Letras de la Universidad </w:t>
      </w:r>
      <w:proofErr w:type="spellStart"/>
      <w:r w:rsidRPr="00D31F20">
        <w:t>Palacký</w:t>
      </w:r>
      <w:proofErr w:type="spellEnd"/>
      <w:r w:rsidRPr="00D31F20">
        <w:t xml:space="preserve"> de </w:t>
      </w:r>
      <w:proofErr w:type="spellStart"/>
      <w:r w:rsidRPr="00D31F20">
        <w:t>Olomouc</w:t>
      </w:r>
      <w:proofErr w:type="spellEnd"/>
      <w:r w:rsidRPr="00D31F20">
        <w:t>, República Checa. 2012.</w:t>
      </w:r>
    </w:p>
    <w:p w14:paraId="2BBBAD2D"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El español como Lengua Extranjera, en Días de la cultura española. Conferencia: “Elementos de la cultura española en la enseñanza de la lengua”. </w:t>
      </w:r>
      <w:proofErr w:type="spellStart"/>
      <w:r w:rsidRPr="00BB1663">
        <w:rPr>
          <w:lang w:val="pt-PT"/>
        </w:rPr>
        <w:t>Masarykova</w:t>
      </w:r>
      <w:proofErr w:type="spellEnd"/>
      <w:r w:rsidRPr="00BB1663">
        <w:rPr>
          <w:lang w:val="pt-PT"/>
        </w:rPr>
        <w:t xml:space="preserve"> </w:t>
      </w:r>
      <w:proofErr w:type="spellStart"/>
      <w:r w:rsidRPr="00BB1663">
        <w:rPr>
          <w:lang w:val="pt-PT"/>
        </w:rPr>
        <w:t>Univerzita</w:t>
      </w:r>
      <w:proofErr w:type="spellEnd"/>
      <w:r w:rsidRPr="00BB1663">
        <w:rPr>
          <w:lang w:val="pt-PT"/>
        </w:rPr>
        <w:t xml:space="preserve"> </w:t>
      </w:r>
      <w:proofErr w:type="spellStart"/>
      <w:r w:rsidRPr="00BB1663">
        <w:rPr>
          <w:lang w:val="pt-PT"/>
        </w:rPr>
        <w:t>Filozofická</w:t>
      </w:r>
      <w:proofErr w:type="spellEnd"/>
      <w:r w:rsidRPr="00BB1663">
        <w:rPr>
          <w:lang w:val="pt-PT"/>
        </w:rPr>
        <w:t xml:space="preserve"> Faculta, </w:t>
      </w:r>
      <w:proofErr w:type="spellStart"/>
      <w:r w:rsidRPr="00BB1663">
        <w:rPr>
          <w:lang w:val="pt-PT"/>
        </w:rPr>
        <w:t>Ústav</w:t>
      </w:r>
      <w:proofErr w:type="spellEnd"/>
      <w:r w:rsidRPr="00BB1663">
        <w:rPr>
          <w:lang w:val="pt-PT"/>
        </w:rPr>
        <w:t xml:space="preserve"> </w:t>
      </w:r>
      <w:proofErr w:type="spellStart"/>
      <w:r w:rsidRPr="00BB1663">
        <w:rPr>
          <w:lang w:val="pt-PT"/>
        </w:rPr>
        <w:t>románskych</w:t>
      </w:r>
      <w:proofErr w:type="spellEnd"/>
      <w:r w:rsidRPr="00BB1663">
        <w:rPr>
          <w:lang w:val="pt-PT"/>
        </w:rPr>
        <w:t xml:space="preserve"> </w:t>
      </w:r>
      <w:proofErr w:type="spellStart"/>
      <w:r w:rsidRPr="00BB1663">
        <w:rPr>
          <w:lang w:val="pt-PT"/>
        </w:rPr>
        <w:t>jazyku</w:t>
      </w:r>
      <w:proofErr w:type="spellEnd"/>
      <w:r w:rsidRPr="00BB1663">
        <w:rPr>
          <w:lang w:val="pt-PT"/>
        </w:rPr>
        <w:t xml:space="preserve"> a </w:t>
      </w:r>
      <w:proofErr w:type="spellStart"/>
      <w:r w:rsidRPr="00BB1663">
        <w:rPr>
          <w:lang w:val="pt-PT"/>
        </w:rPr>
        <w:t>literatur</w:t>
      </w:r>
      <w:proofErr w:type="spellEnd"/>
      <w:r w:rsidRPr="00BB1663">
        <w:rPr>
          <w:lang w:val="pt-PT"/>
        </w:rPr>
        <w:t xml:space="preserve"> de Brno, República Checa. </w:t>
      </w:r>
      <w:r w:rsidRPr="00D31F20">
        <w:t>2012.</w:t>
      </w:r>
    </w:p>
    <w:p w14:paraId="59EF6D24"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El español como Lengua Extranjera, en Días de la cultura española. Conferencia: “La composición escrita como recurso didáctico en el aula ELE”. </w:t>
      </w:r>
      <w:proofErr w:type="spellStart"/>
      <w:r w:rsidRPr="00BB1663">
        <w:rPr>
          <w:lang w:val="pt-PT"/>
        </w:rPr>
        <w:t>Masarykova</w:t>
      </w:r>
      <w:proofErr w:type="spellEnd"/>
      <w:r w:rsidRPr="00BB1663">
        <w:rPr>
          <w:lang w:val="pt-PT"/>
        </w:rPr>
        <w:t xml:space="preserve"> </w:t>
      </w:r>
      <w:proofErr w:type="spellStart"/>
      <w:r w:rsidRPr="00BB1663">
        <w:rPr>
          <w:lang w:val="pt-PT"/>
        </w:rPr>
        <w:t>Univerzita</w:t>
      </w:r>
      <w:proofErr w:type="spellEnd"/>
      <w:r w:rsidRPr="00BB1663">
        <w:rPr>
          <w:lang w:val="pt-PT"/>
        </w:rPr>
        <w:t xml:space="preserve"> </w:t>
      </w:r>
      <w:proofErr w:type="spellStart"/>
      <w:r w:rsidRPr="00BB1663">
        <w:rPr>
          <w:lang w:val="pt-PT"/>
        </w:rPr>
        <w:t>Filozofická</w:t>
      </w:r>
      <w:proofErr w:type="spellEnd"/>
      <w:r w:rsidRPr="00BB1663">
        <w:rPr>
          <w:lang w:val="pt-PT"/>
        </w:rPr>
        <w:t xml:space="preserve"> Faculta, </w:t>
      </w:r>
      <w:proofErr w:type="spellStart"/>
      <w:r w:rsidRPr="00BB1663">
        <w:rPr>
          <w:lang w:val="pt-PT"/>
        </w:rPr>
        <w:t>Ústav</w:t>
      </w:r>
      <w:proofErr w:type="spellEnd"/>
      <w:r w:rsidRPr="00BB1663">
        <w:rPr>
          <w:lang w:val="pt-PT"/>
        </w:rPr>
        <w:t xml:space="preserve"> </w:t>
      </w:r>
      <w:proofErr w:type="spellStart"/>
      <w:r w:rsidRPr="00BB1663">
        <w:rPr>
          <w:lang w:val="pt-PT"/>
        </w:rPr>
        <w:t>románskych</w:t>
      </w:r>
      <w:proofErr w:type="spellEnd"/>
      <w:r w:rsidRPr="00BB1663">
        <w:rPr>
          <w:lang w:val="pt-PT"/>
        </w:rPr>
        <w:t xml:space="preserve"> </w:t>
      </w:r>
      <w:proofErr w:type="spellStart"/>
      <w:r w:rsidRPr="00BB1663">
        <w:rPr>
          <w:lang w:val="pt-PT"/>
        </w:rPr>
        <w:t>jazyku</w:t>
      </w:r>
      <w:proofErr w:type="spellEnd"/>
      <w:r w:rsidRPr="00BB1663">
        <w:rPr>
          <w:lang w:val="pt-PT"/>
        </w:rPr>
        <w:t xml:space="preserve"> a </w:t>
      </w:r>
      <w:proofErr w:type="spellStart"/>
      <w:r w:rsidRPr="00BB1663">
        <w:rPr>
          <w:lang w:val="pt-PT"/>
        </w:rPr>
        <w:t>literatur</w:t>
      </w:r>
      <w:proofErr w:type="spellEnd"/>
      <w:r w:rsidRPr="00BB1663">
        <w:rPr>
          <w:lang w:val="pt-PT"/>
        </w:rPr>
        <w:t xml:space="preserve"> de Brno, República Checa. </w:t>
      </w:r>
      <w:r w:rsidRPr="00D31F20">
        <w:t>2012.</w:t>
      </w:r>
    </w:p>
    <w:p w14:paraId="513AD718" w14:textId="77777777" w:rsidR="00E9599B" w:rsidRPr="00D31F20" w:rsidRDefault="00E9599B" w:rsidP="00E9599B">
      <w:pPr>
        <w:pStyle w:val="Prrafodelista"/>
        <w:numPr>
          <w:ilvl w:val="0"/>
          <w:numId w:val="19"/>
        </w:numPr>
        <w:spacing w:line="360" w:lineRule="auto"/>
      </w:pPr>
      <w:r w:rsidRPr="00D31F20">
        <w:t xml:space="preserve">XII Congreso Internacional SEDLL: La investigación en Didáctica de la Lengua y la Literatura: situación actual y perspectivas de futuro: relator moderador en una mesa de comunicaciones. Granada 30 de noviembre, 1 y 2 de </w:t>
      </w:r>
      <w:r w:rsidR="00DB10DC">
        <w:t>d</w:t>
      </w:r>
      <w:r w:rsidRPr="00D31F20">
        <w:t>iciembre de 2011.</w:t>
      </w:r>
    </w:p>
    <w:p w14:paraId="595A8577" w14:textId="77777777" w:rsidR="00E9599B" w:rsidRPr="00D31F20" w:rsidRDefault="00E9599B" w:rsidP="00E9599B">
      <w:pPr>
        <w:pStyle w:val="Prrafodelista"/>
        <w:numPr>
          <w:ilvl w:val="0"/>
          <w:numId w:val="19"/>
        </w:numPr>
        <w:spacing w:line="360" w:lineRule="auto"/>
      </w:pPr>
      <w:r w:rsidRPr="00D31F20">
        <w:t xml:space="preserve">Primer Encuentro Iberoamericano de Estudios sobre Oralidad y IV Encuentro Latinoamericano de Identidades: La oralidad en contextos diversos. “Formación recibida en el desarrollo de la oralidad en Educación Infantil y en la Enseñanza Obligatoria en Andalucía (España): Datos obtenidos a partir de una pequeña muestra. Algunas conclusiones”. Bogotá, 8, 9 y 10 de </w:t>
      </w:r>
      <w:r w:rsidR="00DB10DC">
        <w:t>j</w:t>
      </w:r>
      <w:r w:rsidRPr="00D31F20">
        <w:t xml:space="preserve">unio de 2011. </w:t>
      </w:r>
    </w:p>
    <w:p w14:paraId="00BF0698" w14:textId="77777777" w:rsidR="00E9599B" w:rsidRPr="00D31F20" w:rsidRDefault="00E9599B" w:rsidP="00E9599B">
      <w:pPr>
        <w:pStyle w:val="Prrafodelista"/>
        <w:numPr>
          <w:ilvl w:val="0"/>
          <w:numId w:val="19"/>
        </w:numPr>
        <w:spacing w:line="360" w:lineRule="auto"/>
      </w:pPr>
      <w:r w:rsidRPr="00D31F20">
        <w:t>Terceras Jornadas de acogida para el profesorado universitario de nueva incorporación. Granada, 17 y 18 de noviembre de 2010.</w:t>
      </w:r>
    </w:p>
    <w:p w14:paraId="3B6C98F6" w14:textId="77777777" w:rsidR="00E9599B" w:rsidRPr="00D31F20" w:rsidRDefault="00E9599B" w:rsidP="00E9599B">
      <w:pPr>
        <w:pStyle w:val="Prrafodelista"/>
        <w:numPr>
          <w:ilvl w:val="0"/>
          <w:numId w:val="19"/>
        </w:numPr>
        <w:spacing w:line="360" w:lineRule="auto"/>
        <w:jc w:val="both"/>
      </w:pPr>
      <w:r w:rsidRPr="00D31F20">
        <w:t xml:space="preserve">II Congreso Internacional de Didácticas 2010. La actividad docente: intervención, innovación, investigación. Universidad de Girona, Universidad de Génova, Universidad de Granada. Girona. 3, 4, 5 y 6 de </w:t>
      </w:r>
      <w:r w:rsidR="00DB10DC">
        <w:t>f</w:t>
      </w:r>
      <w:r w:rsidRPr="00D31F20">
        <w:t>ebrero de 2010.</w:t>
      </w:r>
    </w:p>
    <w:p w14:paraId="5034E17F" w14:textId="77777777" w:rsidR="00E9599B" w:rsidRPr="00D31F20" w:rsidRDefault="00E9599B" w:rsidP="00E9599B">
      <w:pPr>
        <w:pStyle w:val="Prrafodelista"/>
        <w:numPr>
          <w:ilvl w:val="0"/>
          <w:numId w:val="19"/>
        </w:numPr>
        <w:spacing w:line="360" w:lineRule="auto"/>
      </w:pPr>
      <w:r w:rsidRPr="00D31F20">
        <w:t>Taller de Administración de página Web de los Grupos de Investigación de la UGR. Universidad de Granada. 14 de enero de 2010.</w:t>
      </w:r>
    </w:p>
    <w:p w14:paraId="17BB990F"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Seminario de </w:t>
      </w:r>
      <w:proofErr w:type="spellStart"/>
      <w:r w:rsidRPr="00D31F20">
        <w:t>Dottorato</w:t>
      </w:r>
      <w:proofErr w:type="spellEnd"/>
      <w:r w:rsidRPr="00D31F20">
        <w:t xml:space="preserve"> </w:t>
      </w:r>
      <w:proofErr w:type="spellStart"/>
      <w:r w:rsidRPr="00D31F20">
        <w:t>Internazionale</w:t>
      </w:r>
      <w:proofErr w:type="spellEnd"/>
      <w:r w:rsidRPr="00D31F20">
        <w:t xml:space="preserve"> di Recerca in </w:t>
      </w:r>
      <w:proofErr w:type="spellStart"/>
      <w:r w:rsidRPr="00D31F20">
        <w:t>Scienze</w:t>
      </w:r>
      <w:proofErr w:type="spellEnd"/>
      <w:r w:rsidRPr="00D31F20">
        <w:t xml:space="preserve"> </w:t>
      </w:r>
      <w:proofErr w:type="spellStart"/>
      <w:r w:rsidRPr="00D31F20">
        <w:t>dell’Educazione</w:t>
      </w:r>
      <w:proofErr w:type="spellEnd"/>
      <w:r w:rsidRPr="00D31F20">
        <w:t>. Ponencia: “</w:t>
      </w:r>
      <w:proofErr w:type="spellStart"/>
      <w:r w:rsidRPr="00D31F20">
        <w:t>Il</w:t>
      </w:r>
      <w:proofErr w:type="spellEnd"/>
      <w:r w:rsidRPr="00D31F20">
        <w:t xml:space="preserve"> sistema </w:t>
      </w:r>
      <w:proofErr w:type="spellStart"/>
      <w:r w:rsidRPr="00D31F20">
        <w:t>scolastico</w:t>
      </w:r>
      <w:proofErr w:type="spellEnd"/>
      <w:r w:rsidRPr="00D31F20">
        <w:t xml:space="preserve"> </w:t>
      </w:r>
      <w:proofErr w:type="spellStart"/>
      <w:r w:rsidRPr="00D31F20">
        <w:t>andaluso</w:t>
      </w:r>
      <w:proofErr w:type="spellEnd"/>
      <w:r w:rsidRPr="00D31F20">
        <w:t xml:space="preserve">” y “La pedagogía </w:t>
      </w:r>
      <w:proofErr w:type="spellStart"/>
      <w:r w:rsidRPr="00D31F20">
        <w:t>dell’integrazione</w:t>
      </w:r>
      <w:proofErr w:type="spellEnd"/>
      <w:r w:rsidRPr="00D31F20">
        <w:t xml:space="preserve"> </w:t>
      </w:r>
      <w:proofErr w:type="spellStart"/>
      <w:r w:rsidRPr="00D31F20">
        <w:t>nella</w:t>
      </w:r>
      <w:proofErr w:type="spellEnd"/>
      <w:r w:rsidRPr="00D31F20">
        <w:t xml:space="preserve"> </w:t>
      </w:r>
      <w:proofErr w:type="spellStart"/>
      <w:r w:rsidRPr="00D31F20">
        <w:t>scuola</w:t>
      </w:r>
      <w:proofErr w:type="spellEnd"/>
      <w:r w:rsidRPr="00D31F20">
        <w:t xml:space="preserve"> media e </w:t>
      </w:r>
      <w:proofErr w:type="spellStart"/>
      <w:r w:rsidRPr="00D31F20">
        <w:t>serale</w:t>
      </w:r>
      <w:proofErr w:type="spellEnd"/>
      <w:r w:rsidRPr="00D31F20">
        <w:t>”. Universidad Tor Vergara, Roma 2. 2010.</w:t>
      </w:r>
    </w:p>
    <w:p w14:paraId="12EB98B6" w14:textId="77777777" w:rsidR="00E9599B" w:rsidRPr="00D31F20" w:rsidRDefault="00E9599B" w:rsidP="00E9599B">
      <w:pPr>
        <w:pStyle w:val="Prrafodelista"/>
        <w:numPr>
          <w:ilvl w:val="0"/>
          <w:numId w:val="19"/>
        </w:numPr>
        <w:spacing w:line="360" w:lineRule="auto"/>
      </w:pPr>
      <w:r w:rsidRPr="00D31F20">
        <w:lastRenderedPageBreak/>
        <w:t xml:space="preserve">XV Jornadas sobre la Lengua española y su enseñanza. Universidad de Granada, </w:t>
      </w:r>
      <w:smartTag w:uri="urn:schemas-microsoft-com:office:smarttags" w:element="metricconverter">
        <w:smartTagPr>
          <w:attr w:name="ProductID" w:val="18 a"/>
        </w:smartTagPr>
        <w:r w:rsidRPr="00D31F20">
          <w:t>18 a</w:t>
        </w:r>
      </w:smartTag>
      <w:r w:rsidRPr="00D31F20">
        <w:t xml:space="preserve"> 21 de noviembre de 2009. Comunicación: “Integración de alumnos inmigrantes en Educación Secundaria”</w:t>
      </w:r>
    </w:p>
    <w:p w14:paraId="734E43CC" w14:textId="77777777" w:rsidR="00E9599B" w:rsidRPr="00D31F20" w:rsidRDefault="00E9599B" w:rsidP="00E9599B">
      <w:pPr>
        <w:pStyle w:val="Prrafodelista"/>
        <w:numPr>
          <w:ilvl w:val="0"/>
          <w:numId w:val="19"/>
        </w:numPr>
        <w:spacing w:line="360" w:lineRule="auto"/>
      </w:pPr>
      <w:r w:rsidRPr="00D31F20">
        <w:t>“Televisión: influencias educativas y de conductas en la infancia”, en el I Congreso internacional de comunicación y divulgación educativas. Granada, 20 de mayo de 2009.</w:t>
      </w:r>
    </w:p>
    <w:p w14:paraId="1C8BE678"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Seminario de </w:t>
      </w:r>
      <w:proofErr w:type="spellStart"/>
      <w:r w:rsidRPr="00D31F20">
        <w:t>Dottorato</w:t>
      </w:r>
      <w:proofErr w:type="spellEnd"/>
      <w:r w:rsidRPr="00D31F20">
        <w:t xml:space="preserve"> </w:t>
      </w:r>
      <w:proofErr w:type="spellStart"/>
      <w:r w:rsidRPr="00D31F20">
        <w:t>Internazionale</w:t>
      </w:r>
      <w:proofErr w:type="spellEnd"/>
      <w:r w:rsidRPr="00D31F20">
        <w:t xml:space="preserve"> di Recerca, </w:t>
      </w:r>
      <w:proofErr w:type="spellStart"/>
      <w:r w:rsidRPr="00D31F20">
        <w:t>corsi</w:t>
      </w:r>
      <w:proofErr w:type="spellEnd"/>
      <w:r w:rsidRPr="00D31F20">
        <w:t xml:space="preserve"> di laurea 18 e 56/S, cátedra </w:t>
      </w:r>
      <w:proofErr w:type="spellStart"/>
      <w:r w:rsidRPr="00D31F20">
        <w:t>Storia</w:t>
      </w:r>
      <w:proofErr w:type="spellEnd"/>
      <w:r w:rsidRPr="00D31F20">
        <w:t xml:space="preserve"> Della pedagogía. Ponencia “Pedagogía de la integración: enseñanza de la segunda lengua a inmigrantes”, </w:t>
      </w:r>
      <w:proofErr w:type="spellStart"/>
      <w:r w:rsidRPr="00D31F20">
        <w:t>Universitat</w:t>
      </w:r>
      <w:proofErr w:type="spellEnd"/>
      <w:r w:rsidRPr="00D31F20">
        <w:t xml:space="preserve"> </w:t>
      </w:r>
      <w:proofErr w:type="spellStart"/>
      <w:r w:rsidRPr="00D31F20">
        <w:t>degli</w:t>
      </w:r>
      <w:proofErr w:type="spellEnd"/>
      <w:r w:rsidRPr="00D31F20">
        <w:t xml:space="preserve"> Studio di </w:t>
      </w:r>
      <w:proofErr w:type="spellStart"/>
      <w:r w:rsidRPr="00D31F20">
        <w:t>Cassino</w:t>
      </w:r>
      <w:proofErr w:type="spellEnd"/>
      <w:r w:rsidRPr="00D31F20">
        <w:t>. 2009.</w:t>
      </w:r>
    </w:p>
    <w:p w14:paraId="3E1538B9" w14:textId="77777777" w:rsidR="00E9599B" w:rsidRPr="00D31F20" w:rsidRDefault="00E9599B" w:rsidP="00E9599B">
      <w:pPr>
        <w:pStyle w:val="Prrafodelista"/>
        <w:numPr>
          <w:ilvl w:val="0"/>
          <w:numId w:val="19"/>
        </w:numPr>
        <w:autoSpaceDE w:val="0"/>
        <w:autoSpaceDN w:val="0"/>
        <w:adjustRightInd w:val="0"/>
        <w:spacing w:line="360" w:lineRule="auto"/>
      </w:pPr>
      <w:r w:rsidRPr="00D31F20">
        <w:t>“El español como L2 para inmigrantes”, en el XXVII Congreso internacional de la asociación española de lingüística aplicada. Ciudad Real, 26 – 28 de marzo de 2009.</w:t>
      </w:r>
    </w:p>
    <w:p w14:paraId="4F2DF4B6" w14:textId="77777777" w:rsidR="00E9599B" w:rsidRPr="00D31F20" w:rsidRDefault="00E9599B" w:rsidP="00E9599B">
      <w:pPr>
        <w:pStyle w:val="Prrafodelista"/>
        <w:numPr>
          <w:ilvl w:val="0"/>
          <w:numId w:val="19"/>
        </w:numPr>
        <w:autoSpaceDE w:val="0"/>
        <w:autoSpaceDN w:val="0"/>
        <w:adjustRightInd w:val="0"/>
        <w:spacing w:line="360" w:lineRule="auto"/>
      </w:pPr>
      <w:r w:rsidRPr="00D31F20">
        <w:t>Jornadas sobre Dificultades en lengua: comprensión y expresión oral, Ponencia invitada: “Lengua oral: definición, enseñanza en un contexto inclusivo”, Centro de Formación del Profesorado, Ciudad Real, España, 2009.</w:t>
      </w:r>
    </w:p>
    <w:p w14:paraId="3111CC59"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“El cuento como libro viajero”, en el programa de investigaciones “Le </w:t>
      </w:r>
      <w:proofErr w:type="spellStart"/>
      <w:r w:rsidRPr="00D31F20">
        <w:t>conte</w:t>
      </w:r>
      <w:proofErr w:type="spellEnd"/>
      <w:r w:rsidRPr="00D31F20">
        <w:t xml:space="preserve"> et la </w:t>
      </w:r>
      <w:proofErr w:type="spellStart"/>
      <w:r w:rsidRPr="00D31F20">
        <w:t>littérature</w:t>
      </w:r>
      <w:proofErr w:type="spellEnd"/>
      <w:r w:rsidRPr="00D31F20">
        <w:t xml:space="preserve"> </w:t>
      </w:r>
      <w:proofErr w:type="spellStart"/>
      <w:r w:rsidRPr="00D31F20">
        <w:t>pour</w:t>
      </w:r>
      <w:proofErr w:type="spellEnd"/>
      <w:r w:rsidRPr="00D31F20">
        <w:t xml:space="preserve"> </w:t>
      </w:r>
      <w:proofErr w:type="spellStart"/>
      <w:r w:rsidRPr="00D31F20">
        <w:t>enfants</w:t>
      </w:r>
      <w:proofErr w:type="spellEnd"/>
      <w:r w:rsidRPr="00D31F20">
        <w:t xml:space="preserve">”, en Universidad Toulouse-Le </w:t>
      </w:r>
      <w:proofErr w:type="spellStart"/>
      <w:r w:rsidRPr="00D31F20">
        <w:t>Mirail</w:t>
      </w:r>
      <w:proofErr w:type="spellEnd"/>
      <w:r w:rsidRPr="00D31F20">
        <w:t>, 4 de enero de 2009.</w:t>
      </w:r>
    </w:p>
    <w:p w14:paraId="12D95132" w14:textId="77777777" w:rsidR="00E9599B" w:rsidRPr="00D31F20" w:rsidRDefault="00E9599B" w:rsidP="00E9599B">
      <w:pPr>
        <w:pStyle w:val="Prrafodelista"/>
        <w:numPr>
          <w:ilvl w:val="0"/>
          <w:numId w:val="19"/>
        </w:numPr>
        <w:autoSpaceDE w:val="0"/>
        <w:autoSpaceDN w:val="0"/>
        <w:adjustRightInd w:val="0"/>
        <w:spacing w:line="360" w:lineRule="auto"/>
      </w:pPr>
      <w:r>
        <w:t>XIV J</w:t>
      </w:r>
      <w:r w:rsidRPr="00D31F20">
        <w:t xml:space="preserve">ornadas sobre la enseñanza de la lengua española. El español del siglo </w:t>
      </w:r>
      <w:r>
        <w:t>XXI</w:t>
      </w:r>
      <w:r w:rsidRPr="00D31F20">
        <w:t>: norma y uso. Granada, 26 al 29 de noviembre 2008.</w:t>
      </w:r>
    </w:p>
    <w:p w14:paraId="360C9CFE"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Reunión de </w:t>
      </w:r>
      <w:proofErr w:type="spellStart"/>
      <w:r w:rsidRPr="00D31F20">
        <w:t>Dottorato</w:t>
      </w:r>
      <w:proofErr w:type="spellEnd"/>
      <w:r w:rsidRPr="00D31F20">
        <w:t xml:space="preserve"> </w:t>
      </w:r>
      <w:proofErr w:type="spellStart"/>
      <w:r w:rsidRPr="00D31F20">
        <w:t>Internazionale</w:t>
      </w:r>
      <w:proofErr w:type="spellEnd"/>
      <w:r w:rsidRPr="00D31F20">
        <w:t xml:space="preserve"> di Recerca nel campo </w:t>
      </w:r>
      <w:proofErr w:type="spellStart"/>
      <w:r w:rsidRPr="00D31F20">
        <w:t>delle</w:t>
      </w:r>
      <w:proofErr w:type="spellEnd"/>
      <w:r w:rsidRPr="00D31F20">
        <w:t xml:space="preserve"> </w:t>
      </w:r>
      <w:proofErr w:type="spellStart"/>
      <w:r w:rsidRPr="00D31F20">
        <w:t>Scienze</w:t>
      </w:r>
      <w:proofErr w:type="spellEnd"/>
      <w:r w:rsidRPr="00D31F20">
        <w:t xml:space="preserve"> </w:t>
      </w:r>
      <w:proofErr w:type="spellStart"/>
      <w:r w:rsidRPr="00D31F20">
        <w:t>dell’Educazione</w:t>
      </w:r>
      <w:proofErr w:type="spellEnd"/>
      <w:r w:rsidRPr="00D31F20">
        <w:t xml:space="preserve">, “Los retos sociales del sistema educativo español”, en </w:t>
      </w:r>
      <w:proofErr w:type="spellStart"/>
      <w:r w:rsidRPr="00D31F20">
        <w:t>Universitá</w:t>
      </w:r>
      <w:proofErr w:type="spellEnd"/>
      <w:r w:rsidRPr="00D31F20">
        <w:t xml:space="preserve"> di Roma Tor Vergara, Roma, Italia, 2008.</w:t>
      </w:r>
    </w:p>
    <w:p w14:paraId="1CEF8E19"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Jornadas andaluzas </w:t>
      </w:r>
      <w:r>
        <w:t>de atención a la diversidad en Educación I</w:t>
      </w:r>
      <w:r w:rsidRPr="00D31F20">
        <w:t>nfantil. Granada, 3 al 5 de abril de 2008.</w:t>
      </w:r>
    </w:p>
    <w:p w14:paraId="2D2B160C" w14:textId="77777777" w:rsidR="00E9599B" w:rsidRPr="00D31F20" w:rsidRDefault="00E9599B" w:rsidP="00E9599B">
      <w:pPr>
        <w:pStyle w:val="Prrafodelista"/>
        <w:numPr>
          <w:ilvl w:val="0"/>
          <w:numId w:val="19"/>
        </w:numPr>
        <w:autoSpaceDE w:val="0"/>
        <w:autoSpaceDN w:val="0"/>
        <w:adjustRightInd w:val="0"/>
        <w:spacing w:line="360" w:lineRule="auto"/>
      </w:pPr>
      <w:r w:rsidRPr="00D31F20">
        <w:t xml:space="preserve">VI </w:t>
      </w:r>
      <w:r>
        <w:t>Jornadas del P</w:t>
      </w:r>
      <w:r w:rsidRPr="00D31F20">
        <w:t>rácticum. Granada, 13 y 14 de febrero de 2008.</w:t>
      </w:r>
    </w:p>
    <w:p w14:paraId="68F99057" w14:textId="77777777" w:rsidR="00E9599B" w:rsidRPr="00D31F20" w:rsidRDefault="00E9599B" w:rsidP="00E9599B">
      <w:pPr>
        <w:pStyle w:val="Prrafodelista"/>
        <w:numPr>
          <w:ilvl w:val="0"/>
          <w:numId w:val="19"/>
        </w:numPr>
        <w:spacing w:line="360" w:lineRule="auto"/>
      </w:pPr>
      <w:r w:rsidRPr="00D31F20">
        <w:t>Desarrollo de la LOE: Formación básica, Educación Secundaria y los planes educativos en la EPA. Granada, 1 de octubre de 2007.</w:t>
      </w:r>
    </w:p>
    <w:p w14:paraId="49234C78" w14:textId="77777777" w:rsidR="00E9599B" w:rsidRPr="00D31F20" w:rsidRDefault="00E9599B" w:rsidP="00E9599B">
      <w:pPr>
        <w:pStyle w:val="Prrafodelista"/>
        <w:numPr>
          <w:ilvl w:val="0"/>
          <w:numId w:val="19"/>
        </w:numPr>
        <w:spacing w:line="360" w:lineRule="auto"/>
        <w:jc w:val="both"/>
      </w:pPr>
      <w:r w:rsidRPr="00D31F20">
        <w:rPr>
          <w:lang w:val="en-US"/>
        </w:rPr>
        <w:t xml:space="preserve">XXII Conference of the Comparative education society in Europe. </w:t>
      </w:r>
      <w:r w:rsidRPr="00D31F20">
        <w:t>Granada, 3 al 6 de Julio de 2006.</w:t>
      </w:r>
    </w:p>
    <w:p w14:paraId="6A3982E4" w14:textId="77777777" w:rsidR="00E9599B" w:rsidRPr="00D31F20" w:rsidRDefault="00E9599B" w:rsidP="00E9599B">
      <w:pPr>
        <w:pStyle w:val="Prrafodelista"/>
        <w:numPr>
          <w:ilvl w:val="0"/>
          <w:numId w:val="19"/>
        </w:numPr>
        <w:spacing w:line="360" w:lineRule="auto"/>
      </w:pPr>
      <w:r w:rsidRPr="00D31F20">
        <w:t>La orientación y la acción tutorial en el marco de la acción educativa. Granada, 23 de abril a 26 de junio de 2006.</w:t>
      </w:r>
    </w:p>
    <w:p w14:paraId="3B5F42DD" w14:textId="77777777" w:rsidR="00E9599B" w:rsidRPr="00D31F20" w:rsidRDefault="00E9599B" w:rsidP="00E9599B">
      <w:pPr>
        <w:pStyle w:val="Prrafodelista"/>
        <w:numPr>
          <w:ilvl w:val="0"/>
          <w:numId w:val="19"/>
        </w:numPr>
        <w:spacing w:line="360" w:lineRule="auto"/>
      </w:pPr>
      <w:r w:rsidRPr="00D31F20">
        <w:lastRenderedPageBreak/>
        <w:t>Enseñar y aprender en la sociedad del conocimiento. Las TIC en la enseñanza. En Granada, 23 de abril a 23 de junio de 2006.</w:t>
      </w:r>
    </w:p>
    <w:p w14:paraId="5094F08D" w14:textId="77777777" w:rsidR="00E9599B" w:rsidRPr="00D31F20" w:rsidRDefault="00E9599B" w:rsidP="00E9599B">
      <w:pPr>
        <w:pStyle w:val="Prrafodelista"/>
        <w:numPr>
          <w:ilvl w:val="0"/>
          <w:numId w:val="19"/>
        </w:numPr>
        <w:spacing w:line="360" w:lineRule="auto"/>
      </w:pPr>
      <w:r w:rsidRPr="00D31F20">
        <w:t xml:space="preserve">“La enseñanza </w:t>
      </w:r>
      <w:proofErr w:type="spellStart"/>
      <w:r w:rsidRPr="00D31F20">
        <w:t>on</w:t>
      </w:r>
      <w:proofErr w:type="spellEnd"/>
      <w:r w:rsidRPr="00D31F20">
        <w:t xml:space="preserve"> line”, en ONLINE EDUCA MADRID. Madrid, 11 – 13 de mayo de 2005.</w:t>
      </w:r>
    </w:p>
    <w:p w14:paraId="7CDD2A02" w14:textId="77777777" w:rsidR="00E9599B" w:rsidRPr="00D31F20" w:rsidRDefault="00E9599B" w:rsidP="00E9599B">
      <w:pPr>
        <w:pStyle w:val="Prrafodelista"/>
        <w:numPr>
          <w:ilvl w:val="0"/>
          <w:numId w:val="19"/>
        </w:numPr>
        <w:spacing w:line="360" w:lineRule="auto"/>
        <w:jc w:val="both"/>
      </w:pPr>
      <w:r w:rsidRPr="00D31F20">
        <w:t>Congreso Nacional: Formación Profesional a través de Internet. Sevilla, 28 de octubre de 2005.</w:t>
      </w:r>
    </w:p>
    <w:p w14:paraId="4BA1984B" w14:textId="77777777" w:rsidR="00E9599B" w:rsidRPr="00D31F20" w:rsidRDefault="00E9599B" w:rsidP="00E9599B">
      <w:pPr>
        <w:pStyle w:val="Prrafodelista"/>
        <w:numPr>
          <w:ilvl w:val="0"/>
          <w:numId w:val="19"/>
        </w:numPr>
        <w:spacing w:line="360" w:lineRule="auto"/>
        <w:jc w:val="both"/>
      </w:pPr>
      <w:r w:rsidRPr="00D31F20">
        <w:t xml:space="preserve">“Digital </w:t>
      </w:r>
      <w:proofErr w:type="spellStart"/>
      <w:r w:rsidRPr="00D31F20">
        <w:t>Literacy</w:t>
      </w:r>
      <w:proofErr w:type="spellEnd"/>
      <w:r w:rsidRPr="00D31F20">
        <w:t xml:space="preserve"> in </w:t>
      </w:r>
      <w:proofErr w:type="spellStart"/>
      <w:r w:rsidRPr="00D31F20">
        <w:t>Andalucia</w:t>
      </w:r>
      <w:proofErr w:type="spellEnd"/>
      <w:r w:rsidRPr="00D31F20">
        <w:t xml:space="preserve">: A </w:t>
      </w:r>
      <w:proofErr w:type="spellStart"/>
      <w:r w:rsidRPr="00D31F20">
        <w:t>Reachable</w:t>
      </w:r>
      <w:proofErr w:type="spellEnd"/>
      <w:r w:rsidRPr="00D31F20">
        <w:t xml:space="preserve"> </w:t>
      </w:r>
      <w:proofErr w:type="spellStart"/>
      <w:r w:rsidRPr="00D31F20">
        <w:t>Goal</w:t>
      </w:r>
      <w:proofErr w:type="spellEnd"/>
      <w:r w:rsidRPr="00D31F20">
        <w:t xml:space="preserve">, en </w:t>
      </w:r>
      <w:proofErr w:type="spellStart"/>
      <w:r w:rsidRPr="00D31F20">
        <w:t>The</w:t>
      </w:r>
      <w:proofErr w:type="spellEnd"/>
      <w:r w:rsidRPr="00D31F20">
        <w:t xml:space="preserve"> eLearning </w:t>
      </w:r>
      <w:proofErr w:type="spellStart"/>
      <w:r w:rsidRPr="00D31F20">
        <w:t>Conference</w:t>
      </w:r>
      <w:proofErr w:type="spellEnd"/>
      <w:r w:rsidRPr="00D31F20">
        <w:t xml:space="preserve"> 2005, Granada, 11 – 14 de Julio de 2005</w:t>
      </w:r>
    </w:p>
    <w:p w14:paraId="115C61F8" w14:textId="77777777" w:rsidR="00E9599B" w:rsidRPr="00D31F20" w:rsidRDefault="00E9599B" w:rsidP="00E9599B">
      <w:pPr>
        <w:pStyle w:val="Prrafodelista"/>
        <w:numPr>
          <w:ilvl w:val="0"/>
          <w:numId w:val="19"/>
        </w:numPr>
        <w:spacing w:line="360" w:lineRule="auto"/>
        <w:jc w:val="both"/>
      </w:pPr>
      <w:r w:rsidRPr="00D31F20">
        <w:t>XI Encuentro andaluz de formación feminista. Baeza, de 30 de septiembre a 2 de octubre de 2004.</w:t>
      </w:r>
    </w:p>
    <w:p w14:paraId="20273014" w14:textId="77777777" w:rsidR="00E9599B" w:rsidRPr="00D31F20" w:rsidRDefault="00E9599B" w:rsidP="00E9599B">
      <w:pPr>
        <w:pStyle w:val="Prrafodelista"/>
        <w:numPr>
          <w:ilvl w:val="0"/>
          <w:numId w:val="19"/>
        </w:numPr>
        <w:spacing w:line="360" w:lineRule="auto"/>
        <w:jc w:val="both"/>
      </w:pPr>
      <w:r w:rsidRPr="00D31F20">
        <w:t xml:space="preserve">“La novela como fuente de explotación cultural en la clase de ELE”, en III Congreso Internacional Madrid en la literatura española, Iberoamericana y universal. </w:t>
      </w:r>
      <w:proofErr w:type="spellStart"/>
      <w:r w:rsidRPr="00D31F20">
        <w:rPr>
          <w:lang w:val="en-GB"/>
        </w:rPr>
        <w:t>Entidad</w:t>
      </w:r>
      <w:proofErr w:type="spellEnd"/>
      <w:r w:rsidRPr="00D31F20">
        <w:rPr>
          <w:lang w:val="en-GB"/>
        </w:rPr>
        <w:t xml:space="preserve"> </w:t>
      </w:r>
      <w:proofErr w:type="spellStart"/>
      <w:r w:rsidRPr="00D31F20">
        <w:rPr>
          <w:lang w:val="en-GB"/>
        </w:rPr>
        <w:t>organizadora</w:t>
      </w:r>
      <w:proofErr w:type="spellEnd"/>
      <w:r w:rsidRPr="00D31F20">
        <w:rPr>
          <w:lang w:val="en-GB"/>
        </w:rPr>
        <w:t xml:space="preserve">: Department of foreign languages and </w:t>
      </w:r>
      <w:proofErr w:type="spellStart"/>
      <w:r w:rsidRPr="00D31F20">
        <w:rPr>
          <w:lang w:val="en-GB"/>
        </w:rPr>
        <w:t>literaturas</w:t>
      </w:r>
      <w:proofErr w:type="spellEnd"/>
      <w:r w:rsidRPr="00D31F20">
        <w:rPr>
          <w:lang w:val="en-GB"/>
        </w:rPr>
        <w:t xml:space="preserve"> of the university of Alabama at Birmingham y </w:t>
      </w:r>
      <w:proofErr w:type="spellStart"/>
      <w:r w:rsidRPr="00D31F20">
        <w:rPr>
          <w:lang w:val="en-GB"/>
        </w:rPr>
        <w:t>Asociación</w:t>
      </w:r>
      <w:proofErr w:type="spellEnd"/>
      <w:r w:rsidRPr="00D31F20">
        <w:rPr>
          <w:lang w:val="en-GB"/>
        </w:rPr>
        <w:t xml:space="preserve"> </w:t>
      </w:r>
      <w:proofErr w:type="spellStart"/>
      <w:r w:rsidRPr="00D31F20">
        <w:rPr>
          <w:lang w:val="en-GB"/>
        </w:rPr>
        <w:t>Hispánica</w:t>
      </w:r>
      <w:proofErr w:type="spellEnd"/>
      <w:r w:rsidRPr="00D31F20">
        <w:rPr>
          <w:lang w:val="en-GB"/>
        </w:rPr>
        <w:t xml:space="preserve"> de </w:t>
      </w:r>
      <w:proofErr w:type="spellStart"/>
      <w:r w:rsidRPr="00D31F20">
        <w:rPr>
          <w:lang w:val="en-GB"/>
        </w:rPr>
        <w:t>Humanidades</w:t>
      </w:r>
      <w:proofErr w:type="spellEnd"/>
      <w:r w:rsidRPr="00D31F20">
        <w:rPr>
          <w:lang w:val="en-GB"/>
        </w:rPr>
        <w:t xml:space="preserve">. </w:t>
      </w:r>
      <w:r w:rsidRPr="00D31F20">
        <w:t>Madrid, 9 – 11 de julio de 2004.</w:t>
      </w:r>
    </w:p>
    <w:p w14:paraId="1A6C1F99" w14:textId="77777777" w:rsidR="00E9599B" w:rsidRPr="00D31F20" w:rsidRDefault="00E9599B" w:rsidP="00E9599B">
      <w:pPr>
        <w:pStyle w:val="Prrafodelista"/>
        <w:numPr>
          <w:ilvl w:val="0"/>
          <w:numId w:val="19"/>
        </w:numPr>
        <w:spacing w:line="360" w:lineRule="auto"/>
        <w:jc w:val="both"/>
      </w:pPr>
      <w:r w:rsidRPr="00D31F20">
        <w:t>Aproximación a la formación on-line en enseñanza superior. Almería, 23 y 24 de enero de 2003.</w:t>
      </w:r>
    </w:p>
    <w:p w14:paraId="4104EA21" w14:textId="77777777" w:rsidR="00E9599B" w:rsidRPr="00D31F20" w:rsidRDefault="00E9599B" w:rsidP="00E9599B">
      <w:pPr>
        <w:pStyle w:val="Prrafodelista"/>
        <w:numPr>
          <w:ilvl w:val="0"/>
          <w:numId w:val="19"/>
        </w:numPr>
        <w:spacing w:line="360" w:lineRule="auto"/>
        <w:jc w:val="both"/>
      </w:pPr>
      <w:r w:rsidRPr="00D31F20">
        <w:t xml:space="preserve">Simposio internacional sobre posibilidades y límites de la enseñanza virtual en el ámbito universitario. La experiencia de las universidades andaluzas. Baeza, 22 horas. </w:t>
      </w:r>
      <w:smartTag w:uri="urn:schemas-microsoft-com:office:smarttags" w:element="metricconverter">
        <w:smartTagPr>
          <w:attr w:name="ProductID" w:val="10 a"/>
        </w:smartTagPr>
        <w:r w:rsidRPr="00D31F20">
          <w:t>10 a</w:t>
        </w:r>
      </w:smartTag>
      <w:r w:rsidRPr="00D31F20">
        <w:t xml:space="preserve"> 14 de diciembre de 2002.</w:t>
      </w:r>
    </w:p>
    <w:p w14:paraId="7496BAA5" w14:textId="77777777" w:rsidR="00E9599B" w:rsidRPr="00D31F20" w:rsidRDefault="00E9599B" w:rsidP="00E9599B">
      <w:pPr>
        <w:pStyle w:val="Prrafodelista"/>
        <w:numPr>
          <w:ilvl w:val="0"/>
          <w:numId w:val="19"/>
        </w:numPr>
        <w:spacing w:line="360" w:lineRule="auto"/>
        <w:jc w:val="both"/>
      </w:pPr>
      <w:r w:rsidRPr="00D31F20">
        <w:t xml:space="preserve">Online Educa Barcelona, conferencia internacional de la educación y de la formación basada en las tecnologías. Barcelona, </w:t>
      </w:r>
      <w:smartTag w:uri="urn:schemas-microsoft-com:office:smarttags" w:element="metricconverter">
        <w:smartTagPr>
          <w:attr w:name="ProductID" w:val="27 a"/>
        </w:smartTagPr>
        <w:r w:rsidRPr="00D31F20">
          <w:t>27 a</w:t>
        </w:r>
      </w:smartTag>
      <w:r w:rsidRPr="00D31F20">
        <w:t xml:space="preserve"> 29 de mayo de 2002.</w:t>
      </w:r>
    </w:p>
    <w:p w14:paraId="558330CB" w14:textId="77777777" w:rsidR="00E9599B" w:rsidRPr="00D31F20" w:rsidRDefault="00E9599B" w:rsidP="00E9599B">
      <w:pPr>
        <w:pStyle w:val="Prrafodelista"/>
        <w:numPr>
          <w:ilvl w:val="0"/>
          <w:numId w:val="19"/>
        </w:numPr>
        <w:spacing w:line="360" w:lineRule="auto"/>
        <w:jc w:val="both"/>
      </w:pPr>
      <w:r w:rsidRPr="00D31F20">
        <w:t>I Encuentro andaluz de formación permanente, de 20 horas. San Fernando (Cádiz), del 7 al 8 de mayo de 2002.</w:t>
      </w:r>
    </w:p>
    <w:p w14:paraId="24F3C878" w14:textId="77777777" w:rsidR="00E9599B" w:rsidRPr="00D31F20" w:rsidRDefault="00E9599B" w:rsidP="00E9599B">
      <w:pPr>
        <w:pStyle w:val="Prrafodelista"/>
        <w:numPr>
          <w:ilvl w:val="0"/>
          <w:numId w:val="19"/>
        </w:numPr>
        <w:spacing w:line="360" w:lineRule="auto"/>
        <w:jc w:val="both"/>
      </w:pPr>
      <w:r w:rsidRPr="00D31F20">
        <w:t xml:space="preserve">IV Encuentro de comunicación y pedagogía: el poder de la palabra, de 30 horas. Granada, de 12 de diciembre de </w:t>
      </w:r>
      <w:smartTag w:uri="urn:schemas-microsoft-com:office:smarttags" w:element="metricconverter">
        <w:smartTagPr>
          <w:attr w:name="ProductID" w:val="2001 a"/>
        </w:smartTagPr>
        <w:r w:rsidRPr="00D31F20">
          <w:t>2001 a</w:t>
        </w:r>
      </w:smartTag>
      <w:r w:rsidRPr="00D31F20">
        <w:t xml:space="preserve"> 16 de abril de 2002.</w:t>
      </w:r>
    </w:p>
    <w:p w14:paraId="375E6C93" w14:textId="77777777" w:rsidR="00E9599B" w:rsidRPr="00D31F20" w:rsidRDefault="00E9599B" w:rsidP="00E9599B">
      <w:pPr>
        <w:pStyle w:val="Prrafodelista"/>
        <w:numPr>
          <w:ilvl w:val="0"/>
          <w:numId w:val="19"/>
        </w:numPr>
        <w:spacing w:line="360" w:lineRule="auto"/>
        <w:jc w:val="both"/>
      </w:pPr>
      <w:r w:rsidRPr="00D31F20">
        <w:t>Curso: La enseñanza de las lenguas en el nuevo milenio. De 20 horas. Granada, 15 al 17 de noviembre de 2001</w:t>
      </w:r>
    </w:p>
    <w:p w14:paraId="3C781A18" w14:textId="77777777" w:rsidR="00E9599B" w:rsidRPr="00D31F20" w:rsidRDefault="00E9599B" w:rsidP="00E9599B">
      <w:pPr>
        <w:pStyle w:val="Prrafodelista"/>
        <w:numPr>
          <w:ilvl w:val="0"/>
          <w:numId w:val="19"/>
        </w:numPr>
        <w:spacing w:line="360" w:lineRule="auto"/>
        <w:jc w:val="both"/>
      </w:pPr>
      <w:r w:rsidRPr="00D31F20">
        <w:t>Curso: Jornadas educativas por la convivencia. De 15 horas. Granada, 18 al 19 de mayo de 2001.</w:t>
      </w:r>
    </w:p>
    <w:p w14:paraId="668DEAA0" w14:textId="77777777" w:rsidR="00E9599B" w:rsidRPr="00D31F20" w:rsidRDefault="00E9599B" w:rsidP="00E9599B">
      <w:pPr>
        <w:pStyle w:val="Prrafodelista"/>
        <w:numPr>
          <w:ilvl w:val="0"/>
          <w:numId w:val="19"/>
        </w:numPr>
        <w:spacing w:line="360" w:lineRule="auto"/>
        <w:jc w:val="both"/>
      </w:pPr>
      <w:r w:rsidRPr="00D31F20">
        <w:t xml:space="preserve">IV Jornadas “La orientación en la enseñanza obligatoria y postobligatoria”. De 30 horas. Granada </w:t>
      </w:r>
      <w:smartTag w:uri="urn:schemas-microsoft-com:office:smarttags" w:element="metricconverter">
        <w:smartTagPr>
          <w:attr w:name="ProductID" w:val="26 a"/>
        </w:smartTagPr>
        <w:r w:rsidRPr="00D31F20">
          <w:t>26 a</w:t>
        </w:r>
      </w:smartTag>
      <w:r w:rsidRPr="00D31F20">
        <w:t xml:space="preserve"> 28 de octubre de 2000.</w:t>
      </w:r>
    </w:p>
    <w:p w14:paraId="6D6EE925" w14:textId="77777777" w:rsidR="00E9599B" w:rsidRPr="00D31F20" w:rsidRDefault="00E9599B" w:rsidP="00E9599B">
      <w:pPr>
        <w:pStyle w:val="Prrafodelista"/>
        <w:numPr>
          <w:ilvl w:val="0"/>
          <w:numId w:val="19"/>
        </w:numPr>
        <w:spacing w:line="360" w:lineRule="auto"/>
        <w:jc w:val="both"/>
      </w:pPr>
      <w:r w:rsidRPr="00D31F20">
        <w:t xml:space="preserve">Jornadas para equipos de apoyo en educación de adultos. De 24 horas. Calahonda, </w:t>
      </w:r>
      <w:smartTag w:uri="urn:schemas-microsoft-com:office:smarttags" w:element="metricconverter">
        <w:smartTagPr>
          <w:attr w:name="ProductID" w:val="24 a"/>
        </w:smartTagPr>
        <w:r w:rsidRPr="00D31F20">
          <w:t>24 a</w:t>
        </w:r>
      </w:smartTag>
      <w:r w:rsidRPr="00D31F20">
        <w:t xml:space="preserve"> 26 de </w:t>
      </w:r>
      <w:r w:rsidR="00DB10DC">
        <w:t>j</w:t>
      </w:r>
      <w:r w:rsidRPr="00D31F20">
        <w:t>unio de 1992.</w:t>
      </w:r>
    </w:p>
    <w:p w14:paraId="52F3154B" w14:textId="77777777" w:rsidR="00E9599B" w:rsidRPr="00D31F20" w:rsidRDefault="00E9599B" w:rsidP="00E9599B">
      <w:pPr>
        <w:pStyle w:val="Prrafodelista"/>
        <w:numPr>
          <w:ilvl w:val="0"/>
          <w:numId w:val="19"/>
        </w:numPr>
        <w:spacing w:line="360" w:lineRule="auto"/>
        <w:jc w:val="both"/>
      </w:pPr>
      <w:r w:rsidRPr="00D31F20">
        <w:lastRenderedPageBreak/>
        <w:t>Jornadas de educación para el consumo. De 18 horas. Torremolinos (Málaga) del 5 al 8 de mayo de 1992.</w:t>
      </w:r>
    </w:p>
    <w:p w14:paraId="5284CAF7" w14:textId="77777777" w:rsidR="00E9599B" w:rsidRPr="00D31F20" w:rsidRDefault="00E9599B" w:rsidP="00E9599B">
      <w:pPr>
        <w:pStyle w:val="Prrafodelista"/>
        <w:numPr>
          <w:ilvl w:val="0"/>
          <w:numId w:val="19"/>
        </w:numPr>
        <w:spacing w:line="360" w:lineRule="auto"/>
        <w:jc w:val="both"/>
      </w:pPr>
      <w:r w:rsidRPr="00D31F20">
        <w:t>Comunicación y escuela. De 30 horas, entre el 30 de noviembre y el 2 de diciembre de 2000 en Granada.</w:t>
      </w:r>
    </w:p>
    <w:p w14:paraId="4B6B5513" w14:textId="77777777" w:rsidR="00E9599B" w:rsidRPr="00D31F20" w:rsidRDefault="00E9599B" w:rsidP="00E9599B">
      <w:pPr>
        <w:pStyle w:val="Prrafodelista"/>
        <w:numPr>
          <w:ilvl w:val="0"/>
          <w:numId w:val="19"/>
        </w:numPr>
        <w:spacing w:line="360" w:lineRule="auto"/>
        <w:jc w:val="both"/>
      </w:pPr>
      <w:r w:rsidRPr="00D31F20">
        <w:t>III Jornadas del Consejo Escolar de Andalucía sobre la escuela intercultural, de 15 horas, en Granada del 2 al 3 de junio de 2000.</w:t>
      </w:r>
    </w:p>
    <w:p w14:paraId="6FAB9097" w14:textId="77777777" w:rsidR="00E9599B" w:rsidRPr="00D31F20" w:rsidRDefault="00E9599B" w:rsidP="00E9599B">
      <w:pPr>
        <w:pStyle w:val="Prrafodelista"/>
        <w:numPr>
          <w:ilvl w:val="0"/>
          <w:numId w:val="19"/>
        </w:numPr>
        <w:spacing w:line="360" w:lineRule="auto"/>
        <w:jc w:val="both"/>
      </w:pPr>
      <w:r w:rsidRPr="00D31F20">
        <w:t xml:space="preserve">Internet como herramienta de trabajo II. De 50 horas, en Granada entre el 21 y el 30 de </w:t>
      </w:r>
      <w:r w:rsidR="00DB10DC">
        <w:t>j</w:t>
      </w:r>
      <w:r w:rsidRPr="00D31F20">
        <w:t>unio de 1999.</w:t>
      </w:r>
    </w:p>
    <w:p w14:paraId="23D6F721" w14:textId="77777777" w:rsidR="00E9599B" w:rsidRPr="00D31F20" w:rsidRDefault="00E9599B" w:rsidP="00E9599B">
      <w:pPr>
        <w:pStyle w:val="Prrafodelista"/>
        <w:numPr>
          <w:ilvl w:val="0"/>
          <w:numId w:val="19"/>
        </w:numPr>
        <w:spacing w:line="360" w:lineRule="auto"/>
        <w:jc w:val="both"/>
      </w:pPr>
      <w:r w:rsidRPr="00D31F20">
        <w:t>Seguridad y salud laboral. Delegado de prevención. De 40 horas, en Granada entre el 29 de abril y el 26 de mayo de 1999.</w:t>
      </w:r>
    </w:p>
    <w:p w14:paraId="08D373A6" w14:textId="77777777" w:rsidR="00E9599B" w:rsidRPr="00D31F20" w:rsidRDefault="00E9599B" w:rsidP="00E9599B">
      <w:pPr>
        <w:pStyle w:val="Prrafodelista"/>
        <w:numPr>
          <w:ilvl w:val="0"/>
          <w:numId w:val="19"/>
        </w:numPr>
        <w:spacing w:line="360" w:lineRule="auto"/>
        <w:jc w:val="both"/>
      </w:pPr>
      <w:r w:rsidRPr="00D31F20">
        <w:t>Jornadas sobre la función docente en Educación Infantil y Primaria desde las nuevas especialidades. De 40 horas, en Granada del 26 de octubre al 5 de noviembre de 1998.</w:t>
      </w:r>
    </w:p>
    <w:p w14:paraId="330865CC" w14:textId="77777777" w:rsidR="00E9599B" w:rsidRPr="00D31F20" w:rsidRDefault="00E9599B" w:rsidP="00E9599B">
      <w:pPr>
        <w:pStyle w:val="Prrafodelista"/>
        <w:numPr>
          <w:ilvl w:val="0"/>
          <w:numId w:val="19"/>
        </w:numPr>
        <w:spacing w:line="360" w:lineRule="auto"/>
        <w:jc w:val="both"/>
      </w:pPr>
      <w:r w:rsidRPr="00D31F20">
        <w:t>II Jornadas del Consejo Escolar de Andalucía: La convivencia escolar. De 15 horas, en Granada el 24 y 25 de abril de 1998.</w:t>
      </w:r>
    </w:p>
    <w:p w14:paraId="64360951" w14:textId="77777777" w:rsidR="00E9599B" w:rsidRPr="00D31F20" w:rsidRDefault="00E9599B" w:rsidP="00E9599B">
      <w:pPr>
        <w:pStyle w:val="Prrafodelista"/>
        <w:numPr>
          <w:ilvl w:val="0"/>
          <w:numId w:val="19"/>
        </w:numPr>
        <w:spacing w:line="360" w:lineRule="auto"/>
        <w:jc w:val="both"/>
      </w:pPr>
      <w:r w:rsidRPr="00D31F20">
        <w:t>II Jornadas didácticas de medios de comunicación en las aulas: El potencial educativo de la radio. De 25 horas, en Granada los días 20, 21, 22 y 26 de noviembre de 1997.</w:t>
      </w:r>
    </w:p>
    <w:p w14:paraId="081049D6" w14:textId="77777777" w:rsidR="00E9599B" w:rsidRPr="00D31F20" w:rsidRDefault="00E9599B" w:rsidP="00E9599B">
      <w:pPr>
        <w:pStyle w:val="Prrafodelista"/>
        <w:numPr>
          <w:ilvl w:val="0"/>
          <w:numId w:val="19"/>
        </w:numPr>
        <w:spacing w:line="360" w:lineRule="auto"/>
        <w:jc w:val="both"/>
      </w:pPr>
      <w:r w:rsidRPr="00D31F20">
        <w:t>Jornadas de educación del consumidor como persona adulta. De 20 horas, en Granada los días 3 y 4 de diciembre de 1996.</w:t>
      </w:r>
    </w:p>
    <w:p w14:paraId="73ED4F4F" w14:textId="77777777" w:rsidR="00E9599B" w:rsidRPr="00D31F20" w:rsidRDefault="00E9599B" w:rsidP="00E9599B">
      <w:pPr>
        <w:pStyle w:val="Prrafodelista"/>
        <w:numPr>
          <w:ilvl w:val="0"/>
          <w:numId w:val="19"/>
        </w:numPr>
        <w:spacing w:line="360" w:lineRule="auto"/>
        <w:jc w:val="both"/>
      </w:pPr>
      <w:r w:rsidRPr="00D31F20">
        <w:t>La orientación profesional en los centros de educación de personas adultas. De 50 horas, en Loja del 17 de enero al 8 de mayo de 1996.</w:t>
      </w:r>
    </w:p>
    <w:p w14:paraId="72088F38" w14:textId="77777777" w:rsidR="00E9599B" w:rsidRPr="00D31F20" w:rsidRDefault="00E9599B" w:rsidP="00E9599B">
      <w:pPr>
        <w:pStyle w:val="Prrafodelista"/>
        <w:numPr>
          <w:ilvl w:val="0"/>
          <w:numId w:val="19"/>
        </w:numPr>
        <w:spacing w:line="360" w:lineRule="auto"/>
        <w:jc w:val="both"/>
      </w:pPr>
      <w:r w:rsidRPr="00D31F20">
        <w:t>I Jornadas de educación del consumidor como persona adulta. De 20 horas, en Granada los días 29 y 30 de noviembre de 1995.</w:t>
      </w:r>
    </w:p>
    <w:p w14:paraId="4D6B4B8F" w14:textId="77777777" w:rsidR="00E9599B" w:rsidRPr="00D31F20" w:rsidRDefault="00E9599B" w:rsidP="00E9599B">
      <w:pPr>
        <w:pStyle w:val="Prrafodelista"/>
        <w:numPr>
          <w:ilvl w:val="0"/>
          <w:numId w:val="19"/>
        </w:numPr>
        <w:spacing w:line="360" w:lineRule="auto"/>
        <w:jc w:val="both"/>
      </w:pPr>
      <w:r w:rsidRPr="00D31F20">
        <w:t xml:space="preserve">Primer Congreso Internacional de Educación de Adultos. En Granada del 2 al 4 de </w:t>
      </w:r>
      <w:r w:rsidR="00DB10DC">
        <w:t>j</w:t>
      </w:r>
      <w:r w:rsidRPr="00D31F20">
        <w:t>unio de 1993.</w:t>
      </w:r>
    </w:p>
    <w:p w14:paraId="283E7C4D" w14:textId="77777777" w:rsidR="00E9599B" w:rsidRPr="00D31F20" w:rsidRDefault="00E9599B" w:rsidP="00E9599B">
      <w:pPr>
        <w:pStyle w:val="Prrafodelista"/>
        <w:numPr>
          <w:ilvl w:val="0"/>
          <w:numId w:val="19"/>
        </w:numPr>
        <w:spacing w:line="360" w:lineRule="auto"/>
        <w:jc w:val="both"/>
      </w:pPr>
      <w:r w:rsidRPr="00D31F20">
        <w:t>I Congreso de Investigación en Andalucía y Europa sobre Educación de Adultos, Movimientos Sociales y Universidad. De 40 horas, en Sevilla, diciembre de 1992.</w:t>
      </w:r>
    </w:p>
    <w:p w14:paraId="0033572A" w14:textId="77777777" w:rsidR="00E9599B" w:rsidRPr="00D31F20" w:rsidRDefault="00E9599B" w:rsidP="00E9599B">
      <w:pPr>
        <w:pStyle w:val="Prrafodelista"/>
        <w:numPr>
          <w:ilvl w:val="0"/>
          <w:numId w:val="19"/>
        </w:numPr>
        <w:spacing w:line="360" w:lineRule="auto"/>
        <w:jc w:val="both"/>
      </w:pPr>
      <w:r w:rsidRPr="00D31F20">
        <w:t>Educación semipresencial para personas adultas (Organización y Metodología). Con 21 horas. En Torremolinos (Málaga), entre el 10 y el 12 de marzo de 1992.</w:t>
      </w:r>
    </w:p>
    <w:p w14:paraId="4CA39AC8" w14:textId="77777777" w:rsidR="00E9599B" w:rsidRPr="00D31F20" w:rsidRDefault="00E9599B" w:rsidP="00E9599B">
      <w:pPr>
        <w:pStyle w:val="Prrafodelista"/>
        <w:numPr>
          <w:ilvl w:val="0"/>
          <w:numId w:val="19"/>
        </w:numPr>
        <w:spacing w:line="360" w:lineRule="auto"/>
        <w:jc w:val="both"/>
      </w:pPr>
      <w:r w:rsidRPr="00D31F20">
        <w:t xml:space="preserve">Curso inicial de educación semipresencial. De 20 horas, en </w:t>
      </w:r>
      <w:proofErr w:type="spellStart"/>
      <w:r w:rsidRPr="00D31F20">
        <w:t>Bubión</w:t>
      </w:r>
      <w:proofErr w:type="spellEnd"/>
      <w:r w:rsidRPr="00D31F20">
        <w:t xml:space="preserve"> (Granada), de </w:t>
      </w:r>
      <w:smartTag w:uri="urn:schemas-microsoft-com:office:smarttags" w:element="metricconverter">
        <w:smartTagPr>
          <w:attr w:name="ProductID" w:val="16 a"/>
        </w:smartTagPr>
        <w:r w:rsidRPr="00D31F20">
          <w:t>16 a</w:t>
        </w:r>
      </w:smartTag>
      <w:r w:rsidRPr="00D31F20">
        <w:t xml:space="preserve"> 18 de octubre de 1991.</w:t>
      </w:r>
    </w:p>
    <w:p w14:paraId="3B75D129" w14:textId="77777777" w:rsidR="00E9599B" w:rsidRPr="00D31F20" w:rsidRDefault="00E9599B" w:rsidP="00E9599B">
      <w:pPr>
        <w:pStyle w:val="Prrafodelista"/>
        <w:numPr>
          <w:ilvl w:val="0"/>
          <w:numId w:val="19"/>
        </w:numPr>
        <w:spacing w:line="360" w:lineRule="auto"/>
        <w:jc w:val="both"/>
      </w:pPr>
      <w:r w:rsidRPr="00D31F20">
        <w:t>Encuentro nacional de profesores sobre educación del consumidor en la escuela 1991. De 13 horas, en Pamplona, el 4 y 5 de septiembre de 1991.</w:t>
      </w:r>
    </w:p>
    <w:p w14:paraId="31E5E657" w14:textId="77777777" w:rsidR="00E9599B" w:rsidRPr="00D31F20" w:rsidRDefault="00E9599B" w:rsidP="00E9599B">
      <w:pPr>
        <w:pStyle w:val="Prrafodelista"/>
        <w:numPr>
          <w:ilvl w:val="0"/>
          <w:numId w:val="19"/>
        </w:numPr>
        <w:spacing w:line="360" w:lineRule="auto"/>
        <w:jc w:val="both"/>
      </w:pPr>
      <w:r w:rsidRPr="00D31F20">
        <w:lastRenderedPageBreak/>
        <w:t xml:space="preserve">Encuentro de formación sobre metodología y técnicas de investigación científica aplicadas a la educación. De 23 horas, en </w:t>
      </w:r>
      <w:proofErr w:type="spellStart"/>
      <w:r w:rsidRPr="00D31F20">
        <w:t>Mojácar</w:t>
      </w:r>
      <w:proofErr w:type="spellEnd"/>
      <w:r w:rsidRPr="00D31F20">
        <w:t xml:space="preserve"> del 21 al 23 de mayo de 1991.</w:t>
      </w:r>
    </w:p>
    <w:p w14:paraId="5BC26647" w14:textId="77777777" w:rsidR="00E9599B" w:rsidRPr="00D31F20" w:rsidRDefault="00E9599B" w:rsidP="00E9599B">
      <w:pPr>
        <w:pStyle w:val="Prrafodelista"/>
        <w:numPr>
          <w:ilvl w:val="0"/>
          <w:numId w:val="19"/>
        </w:numPr>
        <w:spacing w:line="360" w:lineRule="auto"/>
        <w:jc w:val="both"/>
      </w:pPr>
      <w:r w:rsidRPr="00D31F20">
        <w:t>Encuentro andaluz de formadores de adultos y la educación del consumidor. De 18 horas, en Motril, del 20 al 22 de marzo de 1991.</w:t>
      </w:r>
    </w:p>
    <w:p w14:paraId="4BDAA75B" w14:textId="77777777" w:rsidR="00E9599B" w:rsidRPr="00D31F20" w:rsidRDefault="00E9599B" w:rsidP="00E9599B">
      <w:pPr>
        <w:pStyle w:val="Prrafodelista"/>
        <w:numPr>
          <w:ilvl w:val="0"/>
          <w:numId w:val="19"/>
        </w:numPr>
        <w:spacing w:line="360" w:lineRule="auto"/>
        <w:jc w:val="both"/>
      </w:pPr>
      <w:r w:rsidRPr="00D31F20">
        <w:t>Curso básico para coordinadores de educación de adultos sobre diagnóstico y orientación de alumnos con dificultades de aprendizaje. De 20 horas, en Nerja, del 24 al 26 de enero de 1991.</w:t>
      </w:r>
    </w:p>
    <w:p w14:paraId="1E5327AD" w14:textId="77777777" w:rsidR="00E9599B" w:rsidRPr="00D31F20" w:rsidRDefault="00E9599B" w:rsidP="00E9599B">
      <w:pPr>
        <w:pStyle w:val="Prrafodelista"/>
        <w:numPr>
          <w:ilvl w:val="0"/>
          <w:numId w:val="19"/>
        </w:numPr>
        <w:spacing w:line="360" w:lineRule="auto"/>
        <w:jc w:val="both"/>
      </w:pPr>
      <w:r w:rsidRPr="00D31F20">
        <w:t xml:space="preserve">Primeras jornadas de Investigación en Educación de Adultos. De 20 horas, en Granada entre el 20 de </w:t>
      </w:r>
      <w:r w:rsidR="00DB10DC">
        <w:t>j</w:t>
      </w:r>
      <w:r w:rsidRPr="00D31F20">
        <w:t>unio y el 1 de Julio de 1990.</w:t>
      </w:r>
    </w:p>
    <w:p w14:paraId="7725D49D" w14:textId="77777777" w:rsidR="00E9599B" w:rsidRPr="00D31F20" w:rsidRDefault="00E9599B" w:rsidP="00E9599B">
      <w:pPr>
        <w:pStyle w:val="Prrafodelista"/>
        <w:numPr>
          <w:ilvl w:val="0"/>
          <w:numId w:val="19"/>
        </w:numPr>
        <w:spacing w:line="360" w:lineRule="auto"/>
        <w:jc w:val="both"/>
      </w:pPr>
      <w:r w:rsidRPr="00D31F20">
        <w:t xml:space="preserve">III Encuentro de formación de profesores de educación semipresencial. De 25 horas, en Motril entre el 18 y el 21 de </w:t>
      </w:r>
      <w:r w:rsidR="00DB10DC">
        <w:t>j</w:t>
      </w:r>
      <w:r w:rsidRPr="00D31F20">
        <w:t>unio de 1990.</w:t>
      </w:r>
    </w:p>
    <w:p w14:paraId="015A70CB" w14:textId="77777777" w:rsidR="00E9599B" w:rsidRPr="00D31F20" w:rsidRDefault="00E9599B" w:rsidP="00E9599B">
      <w:pPr>
        <w:pStyle w:val="Prrafodelista"/>
        <w:numPr>
          <w:ilvl w:val="0"/>
          <w:numId w:val="19"/>
        </w:numPr>
        <w:spacing w:line="360" w:lineRule="auto"/>
        <w:jc w:val="both"/>
      </w:pPr>
      <w:r w:rsidRPr="00D31F20">
        <w:t>Jornadas de alfabetización y carnet de conducir. De 16 horas, en Loja (Granada), el 26 y 27 de abril de 1990.</w:t>
      </w:r>
    </w:p>
    <w:p w14:paraId="05A5C2A3" w14:textId="77777777" w:rsidR="00E9599B" w:rsidRPr="00D31F20" w:rsidRDefault="00E9599B" w:rsidP="00E9599B">
      <w:pPr>
        <w:pStyle w:val="Prrafodelista"/>
        <w:numPr>
          <w:ilvl w:val="0"/>
          <w:numId w:val="19"/>
        </w:numPr>
        <w:spacing w:line="360" w:lineRule="auto"/>
        <w:jc w:val="both"/>
      </w:pPr>
      <w:r w:rsidRPr="00D31F20">
        <w:t>Jornadas sobre Plan andaluz de formación permanente del profesorado. Granada, 30 y 31 de marzo de 1990.</w:t>
      </w:r>
    </w:p>
    <w:p w14:paraId="4328A51B" w14:textId="77777777" w:rsidR="00E9599B" w:rsidRPr="00D31F20" w:rsidRDefault="00E9599B" w:rsidP="00E9599B">
      <w:pPr>
        <w:pStyle w:val="Prrafodelista"/>
        <w:numPr>
          <w:ilvl w:val="0"/>
          <w:numId w:val="19"/>
        </w:numPr>
        <w:spacing w:line="360" w:lineRule="auto"/>
        <w:jc w:val="both"/>
      </w:pPr>
      <w:r w:rsidRPr="00D31F20">
        <w:t xml:space="preserve">Encuentro de Formación sobre Organización y Gestión de la Coordinación y Centros de Educación de Adultos. De 20 horas, en </w:t>
      </w:r>
      <w:proofErr w:type="spellStart"/>
      <w:r w:rsidRPr="00D31F20">
        <w:t>Matalascañas</w:t>
      </w:r>
      <w:proofErr w:type="spellEnd"/>
      <w:r w:rsidRPr="00D31F20">
        <w:t xml:space="preserve"> (Huelva), del 21 al 23 de </w:t>
      </w:r>
      <w:r w:rsidR="00DB10DC">
        <w:t>m</w:t>
      </w:r>
      <w:r w:rsidRPr="00D31F20">
        <w:t>arzo de 1990.</w:t>
      </w:r>
    </w:p>
    <w:p w14:paraId="0952E37F" w14:textId="77777777" w:rsidR="00E9599B" w:rsidRPr="00D31F20" w:rsidRDefault="00E9599B" w:rsidP="00E9599B">
      <w:pPr>
        <w:pStyle w:val="Prrafodelista"/>
        <w:numPr>
          <w:ilvl w:val="0"/>
          <w:numId w:val="19"/>
        </w:numPr>
        <w:spacing w:line="360" w:lineRule="auto"/>
        <w:jc w:val="both"/>
      </w:pPr>
      <w:r w:rsidRPr="00D31F20">
        <w:t>Curso inicial de formación del profesorado. Granada, septiembre de 1989.</w:t>
      </w:r>
    </w:p>
    <w:p w14:paraId="4BEE3BD4" w14:textId="77777777" w:rsidR="00E9599B" w:rsidRPr="00D31F20" w:rsidRDefault="00E9599B" w:rsidP="00E9599B">
      <w:pPr>
        <w:pStyle w:val="Prrafodelista"/>
        <w:numPr>
          <w:ilvl w:val="0"/>
          <w:numId w:val="19"/>
        </w:numPr>
        <w:spacing w:line="360" w:lineRule="auto"/>
        <w:jc w:val="both"/>
      </w:pPr>
      <w:r w:rsidRPr="00D31F20">
        <w:t xml:space="preserve">Curso sobre Evaluación cualitativa. De 25 horas, en Cogollos Vega (Granada), del 26 al 28 de </w:t>
      </w:r>
      <w:r w:rsidR="00DB10DC">
        <w:t>j</w:t>
      </w:r>
      <w:r w:rsidRPr="00D31F20">
        <w:t>unio de 1989.</w:t>
      </w:r>
    </w:p>
    <w:p w14:paraId="0D7A12CE" w14:textId="77777777" w:rsidR="00E9599B" w:rsidRPr="00D31F20" w:rsidRDefault="00E9599B" w:rsidP="00E9599B">
      <w:pPr>
        <w:pStyle w:val="Prrafodelista"/>
        <w:numPr>
          <w:ilvl w:val="0"/>
          <w:numId w:val="19"/>
        </w:numPr>
        <w:spacing w:line="360" w:lineRule="auto"/>
        <w:jc w:val="both"/>
      </w:pPr>
      <w:r w:rsidRPr="00D31F20">
        <w:t>I Encuentro de intercambios de experiencias. De 20 horas, en Dúrcal (Granada), del 18 al 19 de abril de 1989.</w:t>
      </w:r>
    </w:p>
    <w:p w14:paraId="1F3013B2" w14:textId="77777777" w:rsidR="00E9599B" w:rsidRPr="00D31F20" w:rsidRDefault="00E9599B" w:rsidP="00E9599B">
      <w:pPr>
        <w:pStyle w:val="Prrafodelista"/>
        <w:numPr>
          <w:ilvl w:val="0"/>
          <w:numId w:val="19"/>
        </w:numPr>
        <w:spacing w:line="360" w:lineRule="auto"/>
        <w:jc w:val="both"/>
      </w:pPr>
      <w:r w:rsidRPr="00D31F20">
        <w:t>Curso sobre Metodología interdisciplinar. De 25 horas, en Chiclana (Cádiz), del 30 de enero al 2 de febrero de 1989.</w:t>
      </w:r>
    </w:p>
    <w:p w14:paraId="1270699C" w14:textId="77777777" w:rsidR="00E9599B" w:rsidRPr="00D31F20" w:rsidRDefault="00E9599B" w:rsidP="00E9599B">
      <w:pPr>
        <w:pStyle w:val="Prrafodelista"/>
        <w:numPr>
          <w:ilvl w:val="0"/>
          <w:numId w:val="19"/>
        </w:numPr>
        <w:spacing w:line="360" w:lineRule="auto"/>
        <w:jc w:val="both"/>
      </w:pPr>
      <w:r w:rsidRPr="00D31F20">
        <w:t>Curso “El seguimiento de las realidades sociales y educativas de los centros de adultos”. De 25 horas, en Chiclana (Cádiz) del 17 al 19 de octubre de 1988.</w:t>
      </w:r>
    </w:p>
    <w:p w14:paraId="7D904642" w14:textId="77777777" w:rsidR="00E9599B" w:rsidRPr="00D31F20" w:rsidRDefault="00E9599B" w:rsidP="00E9599B">
      <w:pPr>
        <w:pStyle w:val="Prrafodelista"/>
        <w:numPr>
          <w:ilvl w:val="0"/>
          <w:numId w:val="19"/>
        </w:numPr>
        <w:spacing w:line="360" w:lineRule="auto"/>
        <w:jc w:val="both"/>
      </w:pPr>
      <w:r w:rsidRPr="00D31F20">
        <w:t xml:space="preserve">Conferencia: Currículum de adultos y evaluación cualitativa. De 5 horas, en Moraleda de </w:t>
      </w:r>
      <w:proofErr w:type="spellStart"/>
      <w:r w:rsidRPr="00D31F20">
        <w:t>Zafayona</w:t>
      </w:r>
      <w:proofErr w:type="spellEnd"/>
      <w:r w:rsidRPr="00D31F20">
        <w:t xml:space="preserve"> (Granada), el 22 de </w:t>
      </w:r>
      <w:r w:rsidR="00DB10DC">
        <w:t>f</w:t>
      </w:r>
      <w:r w:rsidRPr="00D31F20">
        <w:t>ebrero de 1989.</w:t>
      </w:r>
    </w:p>
    <w:p w14:paraId="22E441D9" w14:textId="77777777" w:rsidR="00E9599B" w:rsidRPr="00D31F20" w:rsidRDefault="00E9599B" w:rsidP="00E9599B">
      <w:pPr>
        <w:pStyle w:val="Prrafodelista"/>
        <w:numPr>
          <w:ilvl w:val="0"/>
          <w:numId w:val="19"/>
        </w:numPr>
        <w:spacing w:line="360" w:lineRule="auto"/>
        <w:jc w:val="both"/>
      </w:pPr>
      <w:r w:rsidRPr="00D31F20">
        <w:t>Curso sobre la Interdisciplinaridad en Educación de Adultos. De 12 horas, en Motril los días 3 y 4 de febrero de 1989.</w:t>
      </w:r>
    </w:p>
    <w:p w14:paraId="29BEDCA7" w14:textId="77777777" w:rsidR="00E9599B" w:rsidRPr="00D31F20" w:rsidRDefault="00E9599B" w:rsidP="00E9599B">
      <w:pPr>
        <w:pStyle w:val="Prrafodelista"/>
        <w:numPr>
          <w:ilvl w:val="0"/>
          <w:numId w:val="19"/>
        </w:numPr>
        <w:spacing w:line="360" w:lineRule="auto"/>
        <w:jc w:val="both"/>
      </w:pPr>
      <w:r w:rsidRPr="00D31F20">
        <w:t>Curso inicial de formación del profesorado. Motril, septiembre de 1988.</w:t>
      </w:r>
    </w:p>
    <w:p w14:paraId="1A23BCB3" w14:textId="77777777" w:rsidR="00E9599B" w:rsidRPr="00D31F20" w:rsidRDefault="00E9599B" w:rsidP="00E9599B">
      <w:pPr>
        <w:pStyle w:val="Prrafodelista"/>
        <w:numPr>
          <w:ilvl w:val="0"/>
          <w:numId w:val="19"/>
        </w:numPr>
        <w:spacing w:line="360" w:lineRule="auto"/>
        <w:jc w:val="both"/>
      </w:pPr>
      <w:r w:rsidRPr="00D31F20">
        <w:t>El programa de educación de adultos. Cogollos Vega, 19 al 21 de diciembre de 1988.</w:t>
      </w:r>
    </w:p>
    <w:p w14:paraId="680AE42F" w14:textId="77777777" w:rsidR="00E9599B" w:rsidRPr="00D31F20" w:rsidRDefault="00E9599B" w:rsidP="00E9599B">
      <w:pPr>
        <w:pStyle w:val="Prrafodelista"/>
        <w:numPr>
          <w:ilvl w:val="0"/>
          <w:numId w:val="19"/>
        </w:numPr>
        <w:spacing w:line="360" w:lineRule="auto"/>
        <w:jc w:val="both"/>
      </w:pPr>
      <w:r w:rsidRPr="00D31F20">
        <w:lastRenderedPageBreak/>
        <w:t>Aplicación de las técnicas de cartón piedra en Educación de adultos. De 25 horas, en Motril, los días 20, 23, 24, 25, 26 y 30 de mayo de 1988.</w:t>
      </w:r>
    </w:p>
    <w:p w14:paraId="04E0D205" w14:textId="77777777" w:rsidR="00E9599B" w:rsidRPr="00D31F20" w:rsidRDefault="00E9599B" w:rsidP="00E9599B">
      <w:pPr>
        <w:pStyle w:val="Prrafodelista"/>
        <w:numPr>
          <w:ilvl w:val="0"/>
          <w:numId w:val="19"/>
        </w:numPr>
        <w:spacing w:line="360" w:lineRule="auto"/>
        <w:jc w:val="both"/>
      </w:pPr>
      <w:r w:rsidRPr="00D31F20">
        <w:t>I Jornadas de Educación de Adultos. De 25 horas, en Sevilla, del 27 al 29 de abril de 1988.</w:t>
      </w:r>
    </w:p>
    <w:p w14:paraId="3FE5AF5B" w14:textId="77777777" w:rsidR="00E9599B" w:rsidRPr="00D31F20" w:rsidRDefault="00E9599B" w:rsidP="00E9599B">
      <w:pPr>
        <w:pStyle w:val="Prrafodelista"/>
        <w:numPr>
          <w:ilvl w:val="0"/>
          <w:numId w:val="19"/>
        </w:numPr>
        <w:spacing w:line="360" w:lineRule="auto"/>
        <w:jc w:val="both"/>
      </w:pPr>
      <w:r w:rsidRPr="00D31F20">
        <w:t>Encuentro andaluz de formadores de adultos. De 40 horas, en Motril los días 5 al 8 de abril de 1988.</w:t>
      </w:r>
    </w:p>
    <w:p w14:paraId="69850FF8" w14:textId="77777777" w:rsidR="00E9599B" w:rsidRPr="00D31F20" w:rsidRDefault="00E9599B" w:rsidP="00E9599B">
      <w:pPr>
        <w:pStyle w:val="Prrafodelista"/>
        <w:numPr>
          <w:ilvl w:val="0"/>
          <w:numId w:val="19"/>
        </w:numPr>
        <w:spacing w:line="360" w:lineRule="auto"/>
        <w:jc w:val="both"/>
      </w:pPr>
      <w:r w:rsidRPr="00D31F20">
        <w:t>Jornadas sobre escuelas activas de padres. De 16 horas, en Granada, del 25 al 27 de febrero de 1988.</w:t>
      </w:r>
    </w:p>
    <w:p w14:paraId="30C29C19" w14:textId="77777777" w:rsidR="00E9599B" w:rsidRPr="00D31F20" w:rsidRDefault="00E9599B" w:rsidP="00E9599B">
      <w:pPr>
        <w:pStyle w:val="Prrafodelista"/>
        <w:numPr>
          <w:ilvl w:val="0"/>
          <w:numId w:val="19"/>
        </w:numPr>
        <w:spacing w:line="360" w:lineRule="auto"/>
        <w:jc w:val="both"/>
      </w:pPr>
      <w:r w:rsidRPr="00D31F20">
        <w:t xml:space="preserve">Curso de Formación de Monitores de Escuelas de Padres. De 20 horas, en Granada, del 22 al 24 de </w:t>
      </w:r>
      <w:r w:rsidR="00DB10DC">
        <w:t>f</w:t>
      </w:r>
      <w:r w:rsidRPr="00D31F20">
        <w:t>ebrero de 1988.</w:t>
      </w:r>
    </w:p>
    <w:p w14:paraId="34EB405A" w14:textId="77777777" w:rsidR="00E9599B" w:rsidRPr="00D31F20" w:rsidRDefault="00E9599B" w:rsidP="00E9599B">
      <w:pPr>
        <w:pStyle w:val="Prrafodelista"/>
        <w:numPr>
          <w:ilvl w:val="0"/>
          <w:numId w:val="19"/>
        </w:numPr>
        <w:spacing w:line="360" w:lineRule="auto"/>
        <w:jc w:val="both"/>
      </w:pPr>
      <w:r w:rsidRPr="00D31F20">
        <w:t>Curso inicial de formación del profesorado. Granada, septiembre de 1987.</w:t>
      </w:r>
    </w:p>
    <w:p w14:paraId="40108B4C" w14:textId="77777777" w:rsidR="00E9599B" w:rsidRPr="00D31F20" w:rsidRDefault="00E9599B" w:rsidP="00E9599B">
      <w:pPr>
        <w:pStyle w:val="Prrafodelista"/>
        <w:numPr>
          <w:ilvl w:val="0"/>
          <w:numId w:val="19"/>
        </w:numPr>
        <w:spacing w:line="360" w:lineRule="auto"/>
        <w:jc w:val="both"/>
      </w:pPr>
      <w:r w:rsidRPr="00D31F20">
        <w:t>Jornadas de cálculo en alfabetización. De 15 horas, en Lanjarón (Granada), el 15 y el 16 de mayo de 1987.</w:t>
      </w:r>
    </w:p>
    <w:p w14:paraId="55BCAAD7" w14:textId="77777777" w:rsidR="00E9599B" w:rsidRPr="00D31F20" w:rsidRDefault="00E9599B" w:rsidP="00E9599B">
      <w:pPr>
        <w:pStyle w:val="Prrafodelista"/>
        <w:numPr>
          <w:ilvl w:val="0"/>
          <w:numId w:val="19"/>
        </w:numPr>
        <w:spacing w:line="360" w:lineRule="auto"/>
        <w:jc w:val="both"/>
      </w:pPr>
      <w:r w:rsidRPr="00D31F20">
        <w:t>La prensa en Educación de Adultos. De 15 horas, en Lanjarón (Granada), los días 8 y 9 de mayo de 1987.</w:t>
      </w:r>
    </w:p>
    <w:p w14:paraId="41F2D7D7" w14:textId="77777777" w:rsidR="00E9599B" w:rsidRPr="00D31F20" w:rsidRDefault="00E9599B" w:rsidP="00E9599B">
      <w:pPr>
        <w:pStyle w:val="Prrafodelista"/>
        <w:numPr>
          <w:ilvl w:val="0"/>
          <w:numId w:val="19"/>
        </w:numPr>
        <w:spacing w:line="360" w:lineRule="auto"/>
        <w:jc w:val="both"/>
      </w:pPr>
      <w:r w:rsidRPr="00D31F20">
        <w:t>Análisis transaccional en Educación de adultos. De 25 horas, en Granada, del 27 al 29 de noviembre de 1986.</w:t>
      </w:r>
    </w:p>
    <w:p w14:paraId="1C4F35DD" w14:textId="77777777" w:rsidR="00E9599B" w:rsidRPr="00D31F20" w:rsidRDefault="00E9599B" w:rsidP="00E9599B">
      <w:pPr>
        <w:pStyle w:val="Prrafodelista"/>
        <w:numPr>
          <w:ilvl w:val="0"/>
          <w:numId w:val="19"/>
        </w:numPr>
        <w:spacing w:line="360" w:lineRule="auto"/>
        <w:jc w:val="both"/>
      </w:pPr>
      <w:r w:rsidRPr="00D31F20">
        <w:t xml:space="preserve">Curso inicial del profesorado. Víznar (Granada), del 8 al 12 de </w:t>
      </w:r>
      <w:r w:rsidR="00DB10DC">
        <w:t>s</w:t>
      </w:r>
      <w:r w:rsidRPr="00D31F20">
        <w:t>eptiembre de 1986.</w:t>
      </w:r>
    </w:p>
    <w:p w14:paraId="25D22233" w14:textId="77777777" w:rsidR="00E9599B" w:rsidRPr="00D31F20" w:rsidRDefault="00E9599B" w:rsidP="00E9599B">
      <w:pPr>
        <w:pStyle w:val="Prrafodelista"/>
        <w:numPr>
          <w:ilvl w:val="0"/>
          <w:numId w:val="19"/>
        </w:numPr>
        <w:spacing w:line="360" w:lineRule="auto"/>
        <w:jc w:val="both"/>
      </w:pPr>
      <w:r w:rsidRPr="00D31F20">
        <w:t>Iniciación al lenguaje del cine y del video. De 40 horas, en Cádiz los días 4-5, 11-12, 18-19 y 25-26 de abril de 1986.</w:t>
      </w:r>
    </w:p>
    <w:p w14:paraId="0976B9E0" w14:textId="77777777" w:rsidR="00E9599B" w:rsidRPr="00D31F20" w:rsidRDefault="00E9599B" w:rsidP="00E9599B">
      <w:pPr>
        <w:pStyle w:val="Prrafodelista"/>
        <w:numPr>
          <w:ilvl w:val="0"/>
          <w:numId w:val="19"/>
        </w:numPr>
        <w:spacing w:line="360" w:lineRule="auto"/>
        <w:jc w:val="both"/>
      </w:pPr>
      <w:r w:rsidRPr="00D31F20">
        <w:t>Programación y metodología de la educación física. De 30 horas, en Cádiz, los días 12-13, 19-20, 26-27 de abril de 1985.</w:t>
      </w:r>
    </w:p>
    <w:p w14:paraId="2AC57475" w14:textId="77777777" w:rsidR="00E9599B" w:rsidRPr="00D31F20" w:rsidRDefault="00E9599B" w:rsidP="00E9599B">
      <w:pPr>
        <w:pStyle w:val="Prrafodelista"/>
        <w:numPr>
          <w:ilvl w:val="0"/>
          <w:numId w:val="19"/>
        </w:numPr>
        <w:spacing w:line="360" w:lineRule="auto"/>
        <w:jc w:val="both"/>
      </w:pPr>
      <w:r w:rsidRPr="00D31F20">
        <w:t>“Pro y contra el comentario de textos”. Jerez (Cádiz), del 29 al 31 de marzo de 1985.</w:t>
      </w:r>
    </w:p>
    <w:p w14:paraId="74117B2D" w14:textId="77777777" w:rsidR="00E9599B" w:rsidRPr="00D31F20" w:rsidRDefault="00E9599B" w:rsidP="00E9599B">
      <w:pPr>
        <w:pStyle w:val="Prrafodelista"/>
        <w:numPr>
          <w:ilvl w:val="0"/>
          <w:numId w:val="19"/>
        </w:numPr>
        <w:spacing w:line="360" w:lineRule="auto"/>
        <w:jc w:val="both"/>
      </w:pPr>
      <w:r w:rsidRPr="00D31F20">
        <w:t xml:space="preserve">Curso de cultura andaluza. Sevilla, </w:t>
      </w:r>
      <w:r w:rsidR="00DB10DC">
        <w:t>d</w:t>
      </w:r>
      <w:r w:rsidRPr="00D31F20">
        <w:t>iciembre de 1983.</w:t>
      </w:r>
    </w:p>
    <w:p w14:paraId="5DAF62E9" w14:textId="77777777" w:rsidR="00E9599B" w:rsidRDefault="00E9599B" w:rsidP="00E9599B"/>
    <w:p w14:paraId="2C725E56" w14:textId="77777777" w:rsidR="00E9599B" w:rsidRPr="0050716F" w:rsidRDefault="00E9599B" w:rsidP="00E9599B">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Estancias y Workshop</w:t>
      </w:r>
    </w:p>
    <w:p w14:paraId="3A99CCFA"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r w:rsidRPr="00D31F20">
        <w:rPr>
          <w:rFonts w:ascii="Times New Roman" w:hAnsi="Times New Roman" w:cs="Times New Roman"/>
          <w:sz w:val="24"/>
          <w:szCs w:val="24"/>
        </w:rPr>
        <w:t xml:space="preserve">Universidad Karlovy v </w:t>
      </w:r>
      <w:proofErr w:type="spellStart"/>
      <w:r w:rsidRPr="00D31F20">
        <w:rPr>
          <w:rFonts w:ascii="Times New Roman" w:hAnsi="Times New Roman" w:cs="Times New Roman"/>
          <w:sz w:val="24"/>
          <w:szCs w:val="24"/>
        </w:rPr>
        <w:t>Praze</w:t>
      </w:r>
      <w:proofErr w:type="spellEnd"/>
      <w:r w:rsidRPr="00D31F20">
        <w:rPr>
          <w:rFonts w:ascii="Times New Roman" w:hAnsi="Times New Roman" w:cs="Times New Roman"/>
          <w:sz w:val="24"/>
          <w:szCs w:val="24"/>
        </w:rPr>
        <w:t xml:space="preserve"> (Praga): 24 a 28 de </w:t>
      </w:r>
      <w:r w:rsidR="00DB10DC">
        <w:rPr>
          <w:rFonts w:ascii="Times New Roman" w:hAnsi="Times New Roman" w:cs="Times New Roman"/>
          <w:sz w:val="24"/>
          <w:szCs w:val="24"/>
        </w:rPr>
        <w:t>n</w:t>
      </w:r>
      <w:r w:rsidRPr="00D31F20">
        <w:rPr>
          <w:rFonts w:ascii="Times New Roman" w:hAnsi="Times New Roman" w:cs="Times New Roman"/>
          <w:sz w:val="24"/>
          <w:szCs w:val="24"/>
        </w:rPr>
        <w:t>oviembre de 2014, con 8 horas de docencia.</w:t>
      </w:r>
      <w:r>
        <w:rPr>
          <w:rFonts w:ascii="Times New Roman" w:hAnsi="Times New Roman" w:cs="Times New Roman"/>
          <w:sz w:val="24"/>
          <w:szCs w:val="24"/>
        </w:rPr>
        <w:t xml:space="preserve"> República Checa.</w:t>
      </w:r>
    </w:p>
    <w:p w14:paraId="39597474"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r w:rsidRPr="00BB1663">
        <w:rPr>
          <w:rFonts w:ascii="Times New Roman" w:hAnsi="Times New Roman" w:cs="Times New Roman"/>
          <w:sz w:val="24"/>
          <w:szCs w:val="24"/>
          <w:lang w:val="pt-PT"/>
        </w:rPr>
        <w:lastRenderedPageBreak/>
        <w:t xml:space="preserve">Universidade do Minho. Braga (Portugal). </w:t>
      </w:r>
      <w:r w:rsidRPr="00D31F20">
        <w:rPr>
          <w:rFonts w:ascii="Times New Roman" w:hAnsi="Times New Roman" w:cs="Times New Roman"/>
          <w:sz w:val="24"/>
          <w:szCs w:val="24"/>
        </w:rPr>
        <w:t xml:space="preserve">Instituto de </w:t>
      </w:r>
      <w:proofErr w:type="spellStart"/>
      <w:r w:rsidRPr="00D31F20">
        <w:rPr>
          <w:rFonts w:ascii="Times New Roman" w:hAnsi="Times New Roman" w:cs="Times New Roman"/>
          <w:sz w:val="24"/>
          <w:szCs w:val="24"/>
        </w:rPr>
        <w:t>Educaçao</w:t>
      </w:r>
      <w:proofErr w:type="spellEnd"/>
      <w:r w:rsidRPr="00D31F20">
        <w:rPr>
          <w:rFonts w:ascii="Times New Roman" w:hAnsi="Times New Roman" w:cs="Times New Roman"/>
          <w:sz w:val="24"/>
          <w:szCs w:val="24"/>
        </w:rPr>
        <w:t xml:space="preserve">: 9 de </w:t>
      </w:r>
      <w:r w:rsidR="00DB10DC">
        <w:rPr>
          <w:rFonts w:ascii="Times New Roman" w:hAnsi="Times New Roman" w:cs="Times New Roman"/>
          <w:sz w:val="24"/>
          <w:szCs w:val="24"/>
        </w:rPr>
        <w:t>j</w:t>
      </w:r>
      <w:r w:rsidRPr="00D31F20">
        <w:rPr>
          <w:rFonts w:ascii="Times New Roman" w:hAnsi="Times New Roman" w:cs="Times New Roman"/>
          <w:sz w:val="24"/>
          <w:szCs w:val="24"/>
        </w:rPr>
        <w:t xml:space="preserve">unio de 2014 a 13 de </w:t>
      </w:r>
      <w:r w:rsidR="00DB10DC">
        <w:rPr>
          <w:rFonts w:ascii="Times New Roman" w:hAnsi="Times New Roman" w:cs="Times New Roman"/>
          <w:sz w:val="24"/>
          <w:szCs w:val="24"/>
        </w:rPr>
        <w:t>j</w:t>
      </w:r>
      <w:r w:rsidRPr="00D31F20">
        <w:rPr>
          <w:rFonts w:ascii="Times New Roman" w:hAnsi="Times New Roman" w:cs="Times New Roman"/>
          <w:sz w:val="24"/>
          <w:szCs w:val="24"/>
        </w:rPr>
        <w:t>unio de 2014, con 6 horas de docencia.</w:t>
      </w:r>
    </w:p>
    <w:p w14:paraId="37D5539E"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BB1663">
        <w:rPr>
          <w:rFonts w:ascii="Times New Roman" w:hAnsi="Times New Roman" w:cs="Times New Roman"/>
          <w:sz w:val="24"/>
          <w:szCs w:val="24"/>
          <w:lang w:val="pt-PT"/>
        </w:rPr>
        <w:t>Univerzita</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Palackého</w:t>
      </w:r>
      <w:proofErr w:type="spellEnd"/>
      <w:r w:rsidRPr="00BB1663">
        <w:rPr>
          <w:rFonts w:ascii="Times New Roman" w:hAnsi="Times New Roman" w:cs="Times New Roman"/>
          <w:sz w:val="24"/>
          <w:szCs w:val="24"/>
          <w:lang w:val="pt-PT"/>
        </w:rPr>
        <w:t xml:space="preserve"> v </w:t>
      </w:r>
      <w:proofErr w:type="spellStart"/>
      <w:r w:rsidRPr="00BB1663">
        <w:rPr>
          <w:rFonts w:ascii="Times New Roman" w:hAnsi="Times New Roman" w:cs="Times New Roman"/>
          <w:sz w:val="24"/>
          <w:szCs w:val="24"/>
          <w:lang w:val="pt-PT"/>
        </w:rPr>
        <w:t>Olomouci</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Filozofická</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Fakulta</w:t>
      </w:r>
      <w:proofErr w:type="spellEnd"/>
      <w:r w:rsidRPr="00BB1663">
        <w:rPr>
          <w:rFonts w:ascii="Times New Roman" w:hAnsi="Times New Roman" w:cs="Times New Roman"/>
          <w:sz w:val="24"/>
          <w:szCs w:val="24"/>
          <w:lang w:val="pt-PT"/>
        </w:rPr>
        <w:t xml:space="preserve">. </w:t>
      </w:r>
      <w:proofErr w:type="spellStart"/>
      <w:r w:rsidRPr="00D31F20">
        <w:rPr>
          <w:rFonts w:ascii="Times New Roman" w:hAnsi="Times New Roman" w:cs="Times New Roman"/>
          <w:sz w:val="24"/>
          <w:szCs w:val="24"/>
        </w:rPr>
        <w:t>Katedra</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Romanistiky</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Olomouc</w:t>
      </w:r>
      <w:proofErr w:type="spellEnd"/>
      <w:r w:rsidRPr="00D31F20">
        <w:rPr>
          <w:rFonts w:ascii="Times New Roman" w:hAnsi="Times New Roman" w:cs="Times New Roman"/>
          <w:sz w:val="24"/>
          <w:szCs w:val="24"/>
        </w:rPr>
        <w:t xml:space="preserve"> (República Checa): Profesor visitante entre los días 21 y 28 de marzo de 2014, con 20 horas de docencia.</w:t>
      </w:r>
    </w:p>
    <w:p w14:paraId="0DF5A733"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BB1663">
        <w:rPr>
          <w:rFonts w:ascii="Times New Roman" w:hAnsi="Times New Roman" w:cs="Times New Roman"/>
          <w:sz w:val="24"/>
          <w:szCs w:val="24"/>
        </w:rPr>
        <w:t>Uniwersytet</w:t>
      </w:r>
      <w:proofErr w:type="spellEnd"/>
      <w:r w:rsidRPr="00BB1663">
        <w:rPr>
          <w:rFonts w:ascii="Times New Roman" w:hAnsi="Times New Roman" w:cs="Times New Roman"/>
          <w:sz w:val="24"/>
          <w:szCs w:val="24"/>
        </w:rPr>
        <w:t xml:space="preserve"> </w:t>
      </w:r>
      <w:proofErr w:type="spellStart"/>
      <w:r w:rsidRPr="00BB1663">
        <w:rPr>
          <w:rFonts w:ascii="Times New Roman" w:hAnsi="Times New Roman" w:cs="Times New Roman"/>
          <w:sz w:val="24"/>
          <w:szCs w:val="24"/>
        </w:rPr>
        <w:t>Warszawski</w:t>
      </w:r>
      <w:proofErr w:type="spellEnd"/>
      <w:r w:rsidRPr="00BB1663">
        <w:rPr>
          <w:rFonts w:ascii="Times New Roman" w:hAnsi="Times New Roman" w:cs="Times New Roman"/>
          <w:sz w:val="24"/>
          <w:szCs w:val="24"/>
        </w:rPr>
        <w:t xml:space="preserve">. </w:t>
      </w:r>
      <w:proofErr w:type="spellStart"/>
      <w:r w:rsidRPr="00BB1663">
        <w:rPr>
          <w:rFonts w:ascii="Times New Roman" w:hAnsi="Times New Roman" w:cs="Times New Roman"/>
          <w:sz w:val="24"/>
          <w:szCs w:val="24"/>
        </w:rPr>
        <w:t>Instytut</w:t>
      </w:r>
      <w:proofErr w:type="spellEnd"/>
      <w:r w:rsidRPr="00BB1663">
        <w:rPr>
          <w:rFonts w:ascii="Times New Roman" w:hAnsi="Times New Roman" w:cs="Times New Roman"/>
          <w:sz w:val="24"/>
          <w:szCs w:val="24"/>
        </w:rPr>
        <w:t xml:space="preserve"> </w:t>
      </w:r>
      <w:proofErr w:type="spellStart"/>
      <w:r w:rsidRPr="00BB1663">
        <w:rPr>
          <w:rFonts w:ascii="Times New Roman" w:hAnsi="Times New Roman" w:cs="Times New Roman"/>
          <w:sz w:val="24"/>
          <w:szCs w:val="24"/>
        </w:rPr>
        <w:t>Studiów</w:t>
      </w:r>
      <w:proofErr w:type="spellEnd"/>
      <w:r w:rsidRPr="00BB1663">
        <w:rPr>
          <w:rFonts w:ascii="Times New Roman" w:hAnsi="Times New Roman" w:cs="Times New Roman"/>
          <w:sz w:val="24"/>
          <w:szCs w:val="24"/>
        </w:rPr>
        <w:t xml:space="preserve"> </w:t>
      </w:r>
      <w:proofErr w:type="spellStart"/>
      <w:r w:rsidRPr="00BB1663">
        <w:rPr>
          <w:rFonts w:ascii="Times New Roman" w:hAnsi="Times New Roman" w:cs="Times New Roman"/>
          <w:sz w:val="24"/>
          <w:szCs w:val="24"/>
        </w:rPr>
        <w:t>Iberyjskich</w:t>
      </w:r>
      <w:proofErr w:type="spellEnd"/>
      <w:r w:rsidRPr="00BB1663">
        <w:rPr>
          <w:rFonts w:ascii="Times New Roman" w:hAnsi="Times New Roman" w:cs="Times New Roman"/>
          <w:sz w:val="24"/>
          <w:szCs w:val="24"/>
        </w:rPr>
        <w:t xml:space="preserve"> i </w:t>
      </w:r>
      <w:proofErr w:type="spellStart"/>
      <w:r w:rsidRPr="00BB1663">
        <w:rPr>
          <w:rFonts w:ascii="Times New Roman" w:hAnsi="Times New Roman" w:cs="Times New Roman"/>
          <w:sz w:val="24"/>
          <w:szCs w:val="24"/>
        </w:rPr>
        <w:t>Iberoamerykanskich</w:t>
      </w:r>
      <w:proofErr w:type="spellEnd"/>
      <w:r w:rsidRPr="00BB1663">
        <w:rPr>
          <w:rFonts w:ascii="Times New Roman" w:hAnsi="Times New Roman" w:cs="Times New Roman"/>
          <w:sz w:val="24"/>
          <w:szCs w:val="24"/>
        </w:rPr>
        <w:t xml:space="preserve">. </w:t>
      </w:r>
      <w:r w:rsidRPr="00D31F20">
        <w:rPr>
          <w:rFonts w:ascii="Times New Roman" w:hAnsi="Times New Roman" w:cs="Times New Roman"/>
          <w:sz w:val="24"/>
          <w:szCs w:val="24"/>
        </w:rPr>
        <w:t>Varsovia (Polonia): 12 a 20 de marzo de 2014, con 6 horas de docencia.</w:t>
      </w:r>
    </w:p>
    <w:p w14:paraId="241BF7FE"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D31F20">
        <w:rPr>
          <w:rFonts w:ascii="Times New Roman" w:hAnsi="Times New Roman" w:cs="Times New Roman"/>
          <w:sz w:val="24"/>
          <w:szCs w:val="24"/>
        </w:rPr>
        <w:t>Universitá</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degli</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studi</w:t>
      </w:r>
      <w:proofErr w:type="spellEnd"/>
      <w:r w:rsidRPr="00D31F20">
        <w:rPr>
          <w:rFonts w:ascii="Times New Roman" w:hAnsi="Times New Roman" w:cs="Times New Roman"/>
          <w:sz w:val="24"/>
          <w:szCs w:val="24"/>
        </w:rPr>
        <w:t xml:space="preserve"> de Roma “Tor Vergara”. Roma (Italia). Departamento di </w:t>
      </w:r>
      <w:proofErr w:type="spellStart"/>
      <w:r w:rsidRPr="00D31F20">
        <w:rPr>
          <w:rFonts w:ascii="Times New Roman" w:hAnsi="Times New Roman" w:cs="Times New Roman"/>
          <w:sz w:val="24"/>
          <w:szCs w:val="24"/>
        </w:rPr>
        <w:t>Ricerche</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Filosofiche</w:t>
      </w:r>
      <w:proofErr w:type="spellEnd"/>
      <w:r w:rsidRPr="00D31F20">
        <w:rPr>
          <w:rFonts w:ascii="Times New Roman" w:hAnsi="Times New Roman" w:cs="Times New Roman"/>
          <w:sz w:val="24"/>
          <w:szCs w:val="24"/>
        </w:rPr>
        <w:t>: 13 al 17 de mayo de 2013.</w:t>
      </w:r>
    </w:p>
    <w:p w14:paraId="6005820B"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BB1663">
        <w:rPr>
          <w:rFonts w:ascii="Times New Roman" w:hAnsi="Times New Roman" w:cs="Times New Roman"/>
          <w:sz w:val="24"/>
          <w:szCs w:val="24"/>
          <w:lang w:val="pt-PT"/>
        </w:rPr>
        <w:t>Univerzita</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Palackého</w:t>
      </w:r>
      <w:proofErr w:type="spellEnd"/>
      <w:r w:rsidRPr="00BB1663">
        <w:rPr>
          <w:rFonts w:ascii="Times New Roman" w:hAnsi="Times New Roman" w:cs="Times New Roman"/>
          <w:sz w:val="24"/>
          <w:szCs w:val="24"/>
          <w:lang w:val="pt-PT"/>
        </w:rPr>
        <w:t xml:space="preserve"> v </w:t>
      </w:r>
      <w:proofErr w:type="spellStart"/>
      <w:r w:rsidRPr="00BB1663">
        <w:rPr>
          <w:rFonts w:ascii="Times New Roman" w:hAnsi="Times New Roman" w:cs="Times New Roman"/>
          <w:sz w:val="24"/>
          <w:szCs w:val="24"/>
          <w:lang w:val="pt-PT"/>
        </w:rPr>
        <w:t>Olomouci</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Filozofická</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Fakulta</w:t>
      </w:r>
      <w:proofErr w:type="spellEnd"/>
      <w:r w:rsidRPr="00BB1663">
        <w:rPr>
          <w:rFonts w:ascii="Times New Roman" w:hAnsi="Times New Roman" w:cs="Times New Roman"/>
          <w:sz w:val="24"/>
          <w:szCs w:val="24"/>
          <w:lang w:val="pt-PT"/>
        </w:rPr>
        <w:t xml:space="preserve">. </w:t>
      </w:r>
      <w:proofErr w:type="spellStart"/>
      <w:r w:rsidRPr="00D31F20">
        <w:rPr>
          <w:rFonts w:ascii="Times New Roman" w:hAnsi="Times New Roman" w:cs="Times New Roman"/>
          <w:sz w:val="24"/>
          <w:szCs w:val="24"/>
        </w:rPr>
        <w:t>Katedra</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Romanistiky</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Olomouc</w:t>
      </w:r>
      <w:proofErr w:type="spellEnd"/>
      <w:r w:rsidRPr="00D31F20">
        <w:rPr>
          <w:rFonts w:ascii="Times New Roman" w:hAnsi="Times New Roman" w:cs="Times New Roman"/>
          <w:sz w:val="24"/>
          <w:szCs w:val="24"/>
        </w:rPr>
        <w:t xml:space="preserve"> (República Checa): 1 de abril a 2 de mayo de 2013, con 25 horas de docencia.</w:t>
      </w:r>
    </w:p>
    <w:p w14:paraId="4E5AD7BB"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BB1663">
        <w:rPr>
          <w:rFonts w:ascii="Times New Roman" w:hAnsi="Times New Roman" w:cs="Times New Roman"/>
          <w:sz w:val="24"/>
          <w:szCs w:val="24"/>
          <w:lang w:val="pt-PT"/>
        </w:rPr>
        <w:t>Univerzita</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Palackého</w:t>
      </w:r>
      <w:proofErr w:type="spellEnd"/>
      <w:r w:rsidRPr="00BB1663">
        <w:rPr>
          <w:rFonts w:ascii="Times New Roman" w:hAnsi="Times New Roman" w:cs="Times New Roman"/>
          <w:sz w:val="24"/>
          <w:szCs w:val="24"/>
          <w:lang w:val="pt-PT"/>
        </w:rPr>
        <w:t xml:space="preserve"> v </w:t>
      </w:r>
      <w:proofErr w:type="spellStart"/>
      <w:r w:rsidRPr="00BB1663">
        <w:rPr>
          <w:rFonts w:ascii="Times New Roman" w:hAnsi="Times New Roman" w:cs="Times New Roman"/>
          <w:sz w:val="24"/>
          <w:szCs w:val="24"/>
          <w:lang w:val="pt-PT"/>
        </w:rPr>
        <w:t>Olomouci</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Filozofická</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Fakulta</w:t>
      </w:r>
      <w:proofErr w:type="spellEnd"/>
      <w:r w:rsidRPr="00BB1663">
        <w:rPr>
          <w:rFonts w:ascii="Times New Roman" w:hAnsi="Times New Roman" w:cs="Times New Roman"/>
          <w:sz w:val="24"/>
          <w:szCs w:val="24"/>
          <w:lang w:val="pt-PT"/>
        </w:rPr>
        <w:t xml:space="preserve">. </w:t>
      </w:r>
      <w:proofErr w:type="spellStart"/>
      <w:r w:rsidRPr="00D31F20">
        <w:rPr>
          <w:rFonts w:ascii="Times New Roman" w:hAnsi="Times New Roman" w:cs="Times New Roman"/>
          <w:sz w:val="24"/>
          <w:szCs w:val="24"/>
        </w:rPr>
        <w:t>Katedra</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Romanistiky</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Olomouc</w:t>
      </w:r>
      <w:proofErr w:type="spellEnd"/>
      <w:r w:rsidRPr="00D31F20">
        <w:rPr>
          <w:rFonts w:ascii="Times New Roman" w:hAnsi="Times New Roman" w:cs="Times New Roman"/>
          <w:sz w:val="24"/>
          <w:szCs w:val="24"/>
        </w:rPr>
        <w:t xml:space="preserve"> (República Checa): 1 de abril de 2012 a 30 de abril de 2012, con 20 horas de docencia.</w:t>
      </w:r>
    </w:p>
    <w:p w14:paraId="0E1304D1"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D31F20">
        <w:rPr>
          <w:rFonts w:ascii="Times New Roman" w:hAnsi="Times New Roman" w:cs="Times New Roman"/>
          <w:sz w:val="24"/>
          <w:szCs w:val="24"/>
        </w:rPr>
        <w:t>Universitá</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degli</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studi</w:t>
      </w:r>
      <w:proofErr w:type="spellEnd"/>
      <w:r w:rsidRPr="00D31F20">
        <w:rPr>
          <w:rFonts w:ascii="Times New Roman" w:hAnsi="Times New Roman" w:cs="Times New Roman"/>
          <w:sz w:val="24"/>
          <w:szCs w:val="24"/>
        </w:rPr>
        <w:t xml:space="preserve"> de Roma “Tor Vergara”. Departamento di </w:t>
      </w:r>
      <w:proofErr w:type="spellStart"/>
      <w:r w:rsidRPr="00D31F20">
        <w:rPr>
          <w:rFonts w:ascii="Times New Roman" w:hAnsi="Times New Roman" w:cs="Times New Roman"/>
          <w:sz w:val="24"/>
          <w:szCs w:val="24"/>
        </w:rPr>
        <w:t>Ricerche</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Filosofiche</w:t>
      </w:r>
      <w:proofErr w:type="spellEnd"/>
      <w:r w:rsidRPr="00D31F20">
        <w:rPr>
          <w:rFonts w:ascii="Times New Roman" w:hAnsi="Times New Roman" w:cs="Times New Roman"/>
          <w:sz w:val="24"/>
          <w:szCs w:val="24"/>
        </w:rPr>
        <w:t xml:space="preserve">: 25 de </w:t>
      </w:r>
      <w:r w:rsidR="00DB10DC">
        <w:rPr>
          <w:rFonts w:ascii="Times New Roman" w:hAnsi="Times New Roman" w:cs="Times New Roman"/>
          <w:sz w:val="24"/>
          <w:szCs w:val="24"/>
        </w:rPr>
        <w:t>a</w:t>
      </w:r>
      <w:r w:rsidRPr="00D31F20">
        <w:rPr>
          <w:rFonts w:ascii="Times New Roman" w:hAnsi="Times New Roman" w:cs="Times New Roman"/>
          <w:sz w:val="24"/>
          <w:szCs w:val="24"/>
        </w:rPr>
        <w:t xml:space="preserve">bril de </w:t>
      </w:r>
      <w:smartTag w:uri="urn:schemas-microsoft-com:office:smarttags" w:element="metricconverter">
        <w:smartTagPr>
          <w:attr w:name="ProductID" w:val="2011 a"/>
        </w:smartTagPr>
        <w:r w:rsidRPr="00D31F20">
          <w:rPr>
            <w:rFonts w:ascii="Times New Roman" w:hAnsi="Times New Roman" w:cs="Times New Roman"/>
            <w:sz w:val="24"/>
            <w:szCs w:val="24"/>
          </w:rPr>
          <w:t>2011 a</w:t>
        </w:r>
      </w:smartTag>
      <w:r w:rsidRPr="00D31F20">
        <w:rPr>
          <w:rFonts w:ascii="Times New Roman" w:hAnsi="Times New Roman" w:cs="Times New Roman"/>
          <w:sz w:val="24"/>
          <w:szCs w:val="24"/>
        </w:rPr>
        <w:t xml:space="preserve"> 20 de </w:t>
      </w:r>
      <w:r w:rsidR="00DB10DC">
        <w:rPr>
          <w:rFonts w:ascii="Times New Roman" w:hAnsi="Times New Roman" w:cs="Times New Roman"/>
          <w:sz w:val="24"/>
          <w:szCs w:val="24"/>
        </w:rPr>
        <w:t>m</w:t>
      </w:r>
      <w:r w:rsidRPr="00D31F20">
        <w:rPr>
          <w:rFonts w:ascii="Times New Roman" w:hAnsi="Times New Roman" w:cs="Times New Roman"/>
          <w:sz w:val="24"/>
          <w:szCs w:val="24"/>
        </w:rPr>
        <w:t>ayo de 2011, con 25 horas de docencia.</w:t>
      </w:r>
      <w:r>
        <w:rPr>
          <w:rFonts w:ascii="Times New Roman" w:hAnsi="Times New Roman" w:cs="Times New Roman"/>
          <w:sz w:val="24"/>
          <w:szCs w:val="24"/>
        </w:rPr>
        <w:t xml:space="preserve"> Italia.</w:t>
      </w:r>
    </w:p>
    <w:p w14:paraId="0AAC7E47"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r w:rsidRPr="00D31F20">
        <w:rPr>
          <w:rFonts w:ascii="Times New Roman" w:hAnsi="Times New Roman" w:cs="Times New Roman"/>
          <w:sz w:val="24"/>
          <w:szCs w:val="24"/>
          <w:lang w:val="en-GB"/>
        </w:rPr>
        <w:t xml:space="preserve">The University of Liverpool. </w:t>
      </w:r>
      <w:proofErr w:type="spellStart"/>
      <w:r w:rsidRPr="00D31F20">
        <w:rPr>
          <w:rFonts w:ascii="Times New Roman" w:hAnsi="Times New Roman" w:cs="Times New Roman"/>
          <w:sz w:val="24"/>
          <w:szCs w:val="24"/>
          <w:lang w:val="en-GB"/>
        </w:rPr>
        <w:t>Departamento</w:t>
      </w:r>
      <w:proofErr w:type="spellEnd"/>
      <w:r w:rsidRPr="00D31F20">
        <w:rPr>
          <w:rFonts w:ascii="Times New Roman" w:hAnsi="Times New Roman" w:cs="Times New Roman"/>
          <w:sz w:val="24"/>
          <w:szCs w:val="24"/>
          <w:lang w:val="en-GB"/>
        </w:rPr>
        <w:t xml:space="preserve"> de Hispanic Studies. </w:t>
      </w:r>
      <w:r w:rsidRPr="00D31F20">
        <w:rPr>
          <w:rFonts w:ascii="Times New Roman" w:hAnsi="Times New Roman" w:cs="Times New Roman"/>
          <w:sz w:val="24"/>
          <w:szCs w:val="24"/>
        </w:rPr>
        <w:t xml:space="preserve">Profesor invitado, </w:t>
      </w:r>
      <w:smartTag w:uri="urn:schemas-microsoft-com:office:smarttags" w:element="metricconverter">
        <w:smartTagPr>
          <w:attr w:name="ProductID" w:val="1 a"/>
        </w:smartTagPr>
        <w:r w:rsidRPr="00D31F20">
          <w:rPr>
            <w:rFonts w:ascii="Times New Roman" w:hAnsi="Times New Roman" w:cs="Times New Roman"/>
            <w:sz w:val="24"/>
            <w:szCs w:val="24"/>
          </w:rPr>
          <w:t>1 a</w:t>
        </w:r>
      </w:smartTag>
      <w:r w:rsidRPr="00D31F20">
        <w:rPr>
          <w:rFonts w:ascii="Times New Roman" w:hAnsi="Times New Roman" w:cs="Times New Roman"/>
          <w:sz w:val="24"/>
          <w:szCs w:val="24"/>
        </w:rPr>
        <w:t xml:space="preserve"> 31 de marzo de 2011.</w:t>
      </w:r>
      <w:r>
        <w:rPr>
          <w:rFonts w:ascii="Times New Roman" w:hAnsi="Times New Roman" w:cs="Times New Roman"/>
          <w:sz w:val="24"/>
          <w:szCs w:val="24"/>
        </w:rPr>
        <w:t xml:space="preserve"> Inglaterra.</w:t>
      </w:r>
    </w:p>
    <w:p w14:paraId="16750DB0"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D31F20">
        <w:rPr>
          <w:rFonts w:ascii="Times New Roman" w:hAnsi="Times New Roman" w:cs="Times New Roman"/>
          <w:sz w:val="24"/>
          <w:szCs w:val="24"/>
        </w:rPr>
        <w:t>Universitá</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degli</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studi</w:t>
      </w:r>
      <w:proofErr w:type="spellEnd"/>
      <w:r w:rsidRPr="00D31F20">
        <w:rPr>
          <w:rFonts w:ascii="Times New Roman" w:hAnsi="Times New Roman" w:cs="Times New Roman"/>
          <w:sz w:val="24"/>
          <w:szCs w:val="24"/>
        </w:rPr>
        <w:t xml:space="preserve"> de Roma </w:t>
      </w:r>
      <w:proofErr w:type="spellStart"/>
      <w:r w:rsidRPr="00D31F20">
        <w:rPr>
          <w:rFonts w:ascii="Times New Roman" w:hAnsi="Times New Roman" w:cs="Times New Roman"/>
          <w:sz w:val="24"/>
          <w:szCs w:val="24"/>
        </w:rPr>
        <w:t>Tre</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Facoltá</w:t>
      </w:r>
      <w:proofErr w:type="spellEnd"/>
      <w:r w:rsidRPr="00D31F20">
        <w:rPr>
          <w:rFonts w:ascii="Times New Roman" w:hAnsi="Times New Roman" w:cs="Times New Roman"/>
          <w:sz w:val="24"/>
          <w:szCs w:val="24"/>
        </w:rPr>
        <w:t xml:space="preserve"> di </w:t>
      </w:r>
      <w:proofErr w:type="spellStart"/>
      <w:r w:rsidRPr="00D31F20">
        <w:rPr>
          <w:rFonts w:ascii="Times New Roman" w:hAnsi="Times New Roman" w:cs="Times New Roman"/>
          <w:sz w:val="24"/>
          <w:szCs w:val="24"/>
        </w:rPr>
        <w:t>Scienze</w:t>
      </w:r>
      <w:proofErr w:type="spellEnd"/>
      <w:r w:rsidRPr="00D31F20">
        <w:rPr>
          <w:rFonts w:ascii="Times New Roman" w:hAnsi="Times New Roman" w:cs="Times New Roman"/>
          <w:sz w:val="24"/>
          <w:szCs w:val="24"/>
        </w:rPr>
        <w:t xml:space="preserve"> Della Formaciones. 10 de enero a 11 de </w:t>
      </w:r>
      <w:r w:rsidR="00DB10DC">
        <w:rPr>
          <w:rFonts w:ascii="Times New Roman" w:hAnsi="Times New Roman" w:cs="Times New Roman"/>
          <w:sz w:val="24"/>
          <w:szCs w:val="24"/>
        </w:rPr>
        <w:t>f</w:t>
      </w:r>
      <w:r w:rsidRPr="00D31F20">
        <w:rPr>
          <w:rFonts w:ascii="Times New Roman" w:hAnsi="Times New Roman" w:cs="Times New Roman"/>
          <w:sz w:val="24"/>
          <w:szCs w:val="24"/>
        </w:rPr>
        <w:t>ebrero de 2011, con 25 horas de docencia.</w:t>
      </w:r>
      <w:r>
        <w:rPr>
          <w:rFonts w:ascii="Times New Roman" w:hAnsi="Times New Roman" w:cs="Times New Roman"/>
          <w:sz w:val="24"/>
          <w:szCs w:val="24"/>
        </w:rPr>
        <w:t xml:space="preserve"> Italia.</w:t>
      </w:r>
    </w:p>
    <w:p w14:paraId="239ACCA4"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r w:rsidRPr="00D31F20">
        <w:rPr>
          <w:rFonts w:ascii="Times New Roman" w:hAnsi="Times New Roman" w:cs="Times New Roman"/>
          <w:sz w:val="24"/>
          <w:szCs w:val="24"/>
        </w:rPr>
        <w:t xml:space="preserve">Universidad de </w:t>
      </w:r>
      <w:proofErr w:type="spellStart"/>
      <w:r w:rsidRPr="00D31F20">
        <w:rPr>
          <w:rFonts w:ascii="Times New Roman" w:hAnsi="Times New Roman" w:cs="Times New Roman"/>
          <w:sz w:val="24"/>
          <w:szCs w:val="24"/>
        </w:rPr>
        <w:t>Coimbra</w:t>
      </w:r>
      <w:proofErr w:type="spellEnd"/>
      <w:r w:rsidRPr="00D31F20">
        <w:rPr>
          <w:rFonts w:ascii="Times New Roman" w:hAnsi="Times New Roman" w:cs="Times New Roman"/>
          <w:sz w:val="24"/>
          <w:szCs w:val="24"/>
        </w:rPr>
        <w:t xml:space="preserve">, 17 de </w:t>
      </w:r>
      <w:r w:rsidR="00DB10DC">
        <w:rPr>
          <w:rFonts w:ascii="Times New Roman" w:hAnsi="Times New Roman" w:cs="Times New Roman"/>
          <w:sz w:val="24"/>
          <w:szCs w:val="24"/>
        </w:rPr>
        <w:t>m</w:t>
      </w:r>
      <w:r w:rsidRPr="00D31F20">
        <w:rPr>
          <w:rFonts w:ascii="Times New Roman" w:hAnsi="Times New Roman" w:cs="Times New Roman"/>
          <w:sz w:val="24"/>
          <w:szCs w:val="24"/>
        </w:rPr>
        <w:t xml:space="preserve">ayo de </w:t>
      </w:r>
      <w:smartTag w:uri="urn:schemas-microsoft-com:office:smarttags" w:element="metricconverter">
        <w:smartTagPr>
          <w:attr w:name="ProductID" w:val="2010 a"/>
        </w:smartTagPr>
        <w:r w:rsidRPr="00D31F20">
          <w:rPr>
            <w:rFonts w:ascii="Times New Roman" w:hAnsi="Times New Roman" w:cs="Times New Roman"/>
            <w:sz w:val="24"/>
            <w:szCs w:val="24"/>
          </w:rPr>
          <w:t>2010 a</w:t>
        </w:r>
      </w:smartTag>
      <w:r w:rsidRPr="00D31F20">
        <w:rPr>
          <w:rFonts w:ascii="Times New Roman" w:hAnsi="Times New Roman" w:cs="Times New Roman"/>
          <w:sz w:val="24"/>
          <w:szCs w:val="24"/>
        </w:rPr>
        <w:t xml:space="preserve"> 20 de </w:t>
      </w:r>
      <w:r w:rsidR="00DB10DC">
        <w:rPr>
          <w:rFonts w:ascii="Times New Roman" w:hAnsi="Times New Roman" w:cs="Times New Roman"/>
          <w:sz w:val="24"/>
          <w:szCs w:val="24"/>
        </w:rPr>
        <w:t>j</w:t>
      </w:r>
      <w:r w:rsidRPr="00D31F20">
        <w:rPr>
          <w:rFonts w:ascii="Times New Roman" w:hAnsi="Times New Roman" w:cs="Times New Roman"/>
          <w:sz w:val="24"/>
          <w:szCs w:val="24"/>
        </w:rPr>
        <w:t>unio de 2010, con 25 horas de docencia.</w:t>
      </w:r>
      <w:r>
        <w:rPr>
          <w:rFonts w:ascii="Times New Roman" w:hAnsi="Times New Roman" w:cs="Times New Roman"/>
          <w:sz w:val="24"/>
          <w:szCs w:val="24"/>
        </w:rPr>
        <w:t xml:space="preserve"> Portugal.</w:t>
      </w:r>
    </w:p>
    <w:p w14:paraId="04A96FCC"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D31F20">
        <w:rPr>
          <w:rFonts w:ascii="Times New Roman" w:hAnsi="Times New Roman" w:cs="Times New Roman"/>
          <w:sz w:val="24"/>
          <w:szCs w:val="24"/>
        </w:rPr>
        <w:t>Universitá</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degli</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studi</w:t>
      </w:r>
      <w:proofErr w:type="spellEnd"/>
      <w:r w:rsidRPr="00D31F20">
        <w:rPr>
          <w:rFonts w:ascii="Times New Roman" w:hAnsi="Times New Roman" w:cs="Times New Roman"/>
          <w:sz w:val="24"/>
          <w:szCs w:val="24"/>
        </w:rPr>
        <w:t xml:space="preserve"> de Roma “Tor Vergara”. Departamento di </w:t>
      </w:r>
      <w:proofErr w:type="spellStart"/>
      <w:r w:rsidRPr="00D31F20">
        <w:rPr>
          <w:rFonts w:ascii="Times New Roman" w:hAnsi="Times New Roman" w:cs="Times New Roman"/>
          <w:sz w:val="24"/>
          <w:szCs w:val="24"/>
        </w:rPr>
        <w:t>Ricerche</w:t>
      </w:r>
      <w:proofErr w:type="spellEnd"/>
      <w:r w:rsidRPr="00D31F20">
        <w:rPr>
          <w:rFonts w:ascii="Times New Roman" w:hAnsi="Times New Roman" w:cs="Times New Roman"/>
          <w:sz w:val="24"/>
          <w:szCs w:val="24"/>
        </w:rPr>
        <w:t xml:space="preserve"> </w:t>
      </w:r>
      <w:proofErr w:type="spellStart"/>
      <w:r w:rsidRPr="00D31F20">
        <w:rPr>
          <w:rFonts w:ascii="Times New Roman" w:hAnsi="Times New Roman" w:cs="Times New Roman"/>
          <w:sz w:val="24"/>
          <w:szCs w:val="24"/>
        </w:rPr>
        <w:t>Filosofiche</w:t>
      </w:r>
      <w:proofErr w:type="spellEnd"/>
      <w:r w:rsidRPr="00D31F20">
        <w:rPr>
          <w:rFonts w:ascii="Times New Roman" w:hAnsi="Times New Roman" w:cs="Times New Roman"/>
          <w:sz w:val="24"/>
          <w:szCs w:val="24"/>
        </w:rPr>
        <w:t xml:space="preserve">: 5 de </w:t>
      </w:r>
      <w:r w:rsidR="00DB10DC">
        <w:rPr>
          <w:rFonts w:ascii="Times New Roman" w:hAnsi="Times New Roman" w:cs="Times New Roman"/>
          <w:sz w:val="24"/>
          <w:szCs w:val="24"/>
        </w:rPr>
        <w:t>a</w:t>
      </w:r>
      <w:r w:rsidRPr="00D31F20">
        <w:rPr>
          <w:rFonts w:ascii="Times New Roman" w:hAnsi="Times New Roman" w:cs="Times New Roman"/>
          <w:sz w:val="24"/>
          <w:szCs w:val="24"/>
        </w:rPr>
        <w:t xml:space="preserve">bril de </w:t>
      </w:r>
      <w:smartTag w:uri="urn:schemas-microsoft-com:office:smarttags" w:element="metricconverter">
        <w:smartTagPr>
          <w:attr w:name="ProductID" w:val="2010 a"/>
        </w:smartTagPr>
        <w:r w:rsidRPr="00D31F20">
          <w:rPr>
            <w:rFonts w:ascii="Times New Roman" w:hAnsi="Times New Roman" w:cs="Times New Roman"/>
            <w:sz w:val="24"/>
            <w:szCs w:val="24"/>
          </w:rPr>
          <w:t>2010 a</w:t>
        </w:r>
      </w:smartTag>
      <w:r w:rsidRPr="00D31F20">
        <w:rPr>
          <w:rFonts w:ascii="Times New Roman" w:hAnsi="Times New Roman" w:cs="Times New Roman"/>
          <w:sz w:val="24"/>
          <w:szCs w:val="24"/>
        </w:rPr>
        <w:t xml:space="preserve"> 5 de </w:t>
      </w:r>
      <w:r w:rsidR="00DB10DC">
        <w:rPr>
          <w:rFonts w:ascii="Times New Roman" w:hAnsi="Times New Roman" w:cs="Times New Roman"/>
          <w:sz w:val="24"/>
          <w:szCs w:val="24"/>
        </w:rPr>
        <w:t>m</w:t>
      </w:r>
      <w:r w:rsidRPr="00D31F20">
        <w:rPr>
          <w:rFonts w:ascii="Times New Roman" w:hAnsi="Times New Roman" w:cs="Times New Roman"/>
          <w:sz w:val="24"/>
          <w:szCs w:val="24"/>
        </w:rPr>
        <w:t>ayo de 2010, con 25 horas de docencia.</w:t>
      </w:r>
      <w:r>
        <w:rPr>
          <w:rFonts w:ascii="Times New Roman" w:hAnsi="Times New Roman" w:cs="Times New Roman"/>
          <w:sz w:val="24"/>
          <w:szCs w:val="24"/>
        </w:rPr>
        <w:t xml:space="preserve"> Italia.</w:t>
      </w:r>
    </w:p>
    <w:p w14:paraId="73328BC5"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D31F20">
        <w:rPr>
          <w:rFonts w:ascii="Times New Roman" w:hAnsi="Times New Roman" w:cs="Times New Roman"/>
          <w:sz w:val="24"/>
          <w:szCs w:val="24"/>
        </w:rPr>
        <w:t>Università</w:t>
      </w:r>
      <w:proofErr w:type="spellEnd"/>
      <w:r w:rsidRPr="00D31F20">
        <w:rPr>
          <w:rFonts w:ascii="Times New Roman" w:hAnsi="Times New Roman" w:cs="Times New Roman"/>
          <w:sz w:val="24"/>
          <w:szCs w:val="24"/>
        </w:rPr>
        <w:t xml:space="preserve"> di </w:t>
      </w:r>
      <w:proofErr w:type="spellStart"/>
      <w:r w:rsidRPr="00D31F20">
        <w:rPr>
          <w:rFonts w:ascii="Times New Roman" w:hAnsi="Times New Roman" w:cs="Times New Roman"/>
          <w:sz w:val="24"/>
          <w:szCs w:val="24"/>
        </w:rPr>
        <w:t>Bologna</w:t>
      </w:r>
      <w:proofErr w:type="spellEnd"/>
      <w:r w:rsidRPr="00D31F20">
        <w:rPr>
          <w:rFonts w:ascii="Times New Roman" w:hAnsi="Times New Roman" w:cs="Times New Roman"/>
          <w:sz w:val="24"/>
          <w:szCs w:val="24"/>
        </w:rPr>
        <w:t>. 15 de febrero a 5 de marzo de 2010, con 15 horas de docencia.</w:t>
      </w:r>
      <w:r>
        <w:rPr>
          <w:rFonts w:ascii="Times New Roman" w:hAnsi="Times New Roman" w:cs="Times New Roman"/>
          <w:sz w:val="24"/>
          <w:szCs w:val="24"/>
        </w:rPr>
        <w:t xml:space="preserve"> Italia.</w:t>
      </w:r>
    </w:p>
    <w:p w14:paraId="7528FA47"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proofErr w:type="spellStart"/>
      <w:r w:rsidRPr="00BB1663">
        <w:rPr>
          <w:rFonts w:ascii="Times New Roman" w:hAnsi="Times New Roman" w:cs="Times New Roman"/>
          <w:sz w:val="24"/>
          <w:szCs w:val="24"/>
          <w:lang w:val="pt-PT"/>
        </w:rPr>
        <w:t>Università</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degli</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studi</w:t>
      </w:r>
      <w:proofErr w:type="spellEnd"/>
      <w:r w:rsidRPr="00BB1663">
        <w:rPr>
          <w:rFonts w:ascii="Times New Roman" w:hAnsi="Times New Roman" w:cs="Times New Roman"/>
          <w:sz w:val="24"/>
          <w:szCs w:val="24"/>
          <w:lang w:val="pt-PT"/>
        </w:rPr>
        <w:t xml:space="preserve"> </w:t>
      </w:r>
      <w:proofErr w:type="spellStart"/>
      <w:r w:rsidRPr="00BB1663">
        <w:rPr>
          <w:rFonts w:ascii="Times New Roman" w:hAnsi="Times New Roman" w:cs="Times New Roman"/>
          <w:sz w:val="24"/>
          <w:szCs w:val="24"/>
          <w:lang w:val="pt-PT"/>
        </w:rPr>
        <w:t>di</w:t>
      </w:r>
      <w:proofErr w:type="spellEnd"/>
      <w:r w:rsidRPr="00BB1663">
        <w:rPr>
          <w:rFonts w:ascii="Times New Roman" w:hAnsi="Times New Roman" w:cs="Times New Roman"/>
          <w:sz w:val="24"/>
          <w:szCs w:val="24"/>
          <w:lang w:val="pt-PT"/>
        </w:rPr>
        <w:t xml:space="preserve"> Cassino. </w:t>
      </w:r>
      <w:r w:rsidRPr="00D31F20">
        <w:rPr>
          <w:rFonts w:ascii="Times New Roman" w:hAnsi="Times New Roman" w:cs="Times New Roman"/>
          <w:sz w:val="24"/>
          <w:szCs w:val="24"/>
        </w:rPr>
        <w:t xml:space="preserve">22 de </w:t>
      </w:r>
      <w:r w:rsidR="00DB10DC">
        <w:rPr>
          <w:rFonts w:ascii="Times New Roman" w:hAnsi="Times New Roman" w:cs="Times New Roman"/>
          <w:sz w:val="24"/>
          <w:szCs w:val="24"/>
        </w:rPr>
        <w:t>m</w:t>
      </w:r>
      <w:r w:rsidRPr="00D31F20">
        <w:rPr>
          <w:rFonts w:ascii="Times New Roman" w:hAnsi="Times New Roman" w:cs="Times New Roman"/>
          <w:sz w:val="24"/>
          <w:szCs w:val="24"/>
        </w:rPr>
        <w:t xml:space="preserve">ayo de </w:t>
      </w:r>
      <w:smartTag w:uri="urn:schemas-microsoft-com:office:smarttags" w:element="metricconverter">
        <w:smartTagPr>
          <w:attr w:name="ProductID" w:val="2009 a"/>
        </w:smartTagPr>
        <w:r w:rsidRPr="00D31F20">
          <w:rPr>
            <w:rFonts w:ascii="Times New Roman" w:hAnsi="Times New Roman" w:cs="Times New Roman"/>
            <w:sz w:val="24"/>
            <w:szCs w:val="24"/>
          </w:rPr>
          <w:t>2009 a</w:t>
        </w:r>
      </w:smartTag>
      <w:r w:rsidRPr="00D31F20">
        <w:rPr>
          <w:rFonts w:ascii="Times New Roman" w:hAnsi="Times New Roman" w:cs="Times New Roman"/>
          <w:sz w:val="24"/>
          <w:szCs w:val="24"/>
        </w:rPr>
        <w:t xml:space="preserve"> 7 de </w:t>
      </w:r>
      <w:r w:rsidR="00DB10DC">
        <w:rPr>
          <w:rFonts w:ascii="Times New Roman" w:hAnsi="Times New Roman" w:cs="Times New Roman"/>
          <w:sz w:val="24"/>
          <w:szCs w:val="24"/>
        </w:rPr>
        <w:t>j</w:t>
      </w:r>
      <w:r w:rsidRPr="00D31F20">
        <w:rPr>
          <w:rFonts w:ascii="Times New Roman" w:hAnsi="Times New Roman" w:cs="Times New Roman"/>
          <w:sz w:val="24"/>
          <w:szCs w:val="24"/>
        </w:rPr>
        <w:t>unio de 2009, con 10 horas de docencia.</w:t>
      </w:r>
      <w:r>
        <w:rPr>
          <w:rFonts w:ascii="Times New Roman" w:hAnsi="Times New Roman" w:cs="Times New Roman"/>
          <w:sz w:val="24"/>
          <w:szCs w:val="24"/>
        </w:rPr>
        <w:t xml:space="preserve"> Italia.</w:t>
      </w:r>
    </w:p>
    <w:p w14:paraId="40165D6B"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r w:rsidRPr="00D31F20">
        <w:rPr>
          <w:rFonts w:ascii="Times New Roman" w:hAnsi="Times New Roman" w:cs="Times New Roman"/>
          <w:sz w:val="24"/>
          <w:szCs w:val="24"/>
        </w:rPr>
        <w:lastRenderedPageBreak/>
        <w:t xml:space="preserve">Universidad de Toulouse-Le </w:t>
      </w:r>
      <w:proofErr w:type="spellStart"/>
      <w:r w:rsidRPr="00D31F20">
        <w:rPr>
          <w:rFonts w:ascii="Times New Roman" w:hAnsi="Times New Roman" w:cs="Times New Roman"/>
          <w:sz w:val="24"/>
          <w:szCs w:val="24"/>
        </w:rPr>
        <w:t>Mirail</w:t>
      </w:r>
      <w:proofErr w:type="spellEnd"/>
      <w:r w:rsidRPr="00D31F20">
        <w:rPr>
          <w:rFonts w:ascii="Times New Roman" w:hAnsi="Times New Roman" w:cs="Times New Roman"/>
          <w:sz w:val="24"/>
          <w:szCs w:val="24"/>
        </w:rPr>
        <w:t>. 2 de febrero a 6 de febrero de 2009, con 5 horas de docencia.</w:t>
      </w:r>
      <w:r>
        <w:rPr>
          <w:rFonts w:ascii="Times New Roman" w:hAnsi="Times New Roman" w:cs="Times New Roman"/>
          <w:sz w:val="24"/>
          <w:szCs w:val="24"/>
        </w:rPr>
        <w:t xml:space="preserve"> Francia.</w:t>
      </w:r>
    </w:p>
    <w:p w14:paraId="350AB3CE"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r w:rsidRPr="00D31F20">
        <w:rPr>
          <w:rFonts w:ascii="Times New Roman" w:hAnsi="Times New Roman" w:cs="Times New Roman"/>
          <w:sz w:val="24"/>
          <w:szCs w:val="24"/>
        </w:rPr>
        <w:t>Universidad de Huelva. Departamento de Educación. 6 de octubre a 7 de noviembre de 2008, con 20 horas de docencia.</w:t>
      </w:r>
      <w:r>
        <w:rPr>
          <w:rFonts w:ascii="Times New Roman" w:hAnsi="Times New Roman" w:cs="Times New Roman"/>
          <w:sz w:val="24"/>
          <w:szCs w:val="24"/>
        </w:rPr>
        <w:t xml:space="preserve"> España.</w:t>
      </w:r>
    </w:p>
    <w:p w14:paraId="76A0A8D2" w14:textId="77777777" w:rsidR="00E9599B" w:rsidRPr="00D31F20" w:rsidRDefault="00E9599B" w:rsidP="00E9599B">
      <w:pPr>
        <w:numPr>
          <w:ilvl w:val="0"/>
          <w:numId w:val="23"/>
        </w:numPr>
        <w:spacing w:after="0" w:line="360" w:lineRule="auto"/>
        <w:rPr>
          <w:rFonts w:ascii="Times New Roman" w:hAnsi="Times New Roman" w:cs="Times New Roman"/>
          <w:sz w:val="24"/>
          <w:szCs w:val="24"/>
          <w:lang w:val="en-US"/>
        </w:rPr>
      </w:pPr>
      <w:r w:rsidRPr="00D31F20">
        <w:rPr>
          <w:rFonts w:ascii="Times New Roman" w:hAnsi="Times New Roman" w:cs="Times New Roman"/>
          <w:sz w:val="24"/>
          <w:szCs w:val="24"/>
          <w:lang w:val="en-US"/>
        </w:rPr>
        <w:t xml:space="preserve">Newcastle Workshop, 5 -7 de </w:t>
      </w:r>
      <w:proofErr w:type="spellStart"/>
      <w:r w:rsidR="00DB10DC">
        <w:rPr>
          <w:rFonts w:ascii="Times New Roman" w:hAnsi="Times New Roman" w:cs="Times New Roman"/>
          <w:sz w:val="24"/>
          <w:szCs w:val="24"/>
          <w:lang w:val="en-US"/>
        </w:rPr>
        <w:t>n</w:t>
      </w:r>
      <w:r w:rsidRPr="00D31F20">
        <w:rPr>
          <w:rFonts w:ascii="Times New Roman" w:hAnsi="Times New Roman" w:cs="Times New Roman"/>
          <w:sz w:val="24"/>
          <w:szCs w:val="24"/>
          <w:lang w:val="en-US"/>
        </w:rPr>
        <w:t>oviembre</w:t>
      </w:r>
      <w:proofErr w:type="spellEnd"/>
      <w:r w:rsidRPr="00D31F20">
        <w:rPr>
          <w:rFonts w:ascii="Times New Roman" w:hAnsi="Times New Roman" w:cs="Times New Roman"/>
          <w:sz w:val="24"/>
          <w:szCs w:val="24"/>
          <w:lang w:val="en-US"/>
        </w:rPr>
        <w:t xml:space="preserve"> de 2010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Inglaterra</w:t>
      </w:r>
      <w:proofErr w:type="spellEnd"/>
      <w:r>
        <w:rPr>
          <w:rFonts w:ascii="Times New Roman" w:hAnsi="Times New Roman" w:cs="Times New Roman"/>
          <w:sz w:val="24"/>
          <w:szCs w:val="24"/>
          <w:lang w:val="en-US"/>
        </w:rPr>
        <w:t>.</w:t>
      </w:r>
    </w:p>
    <w:p w14:paraId="0C7968F8" w14:textId="77777777" w:rsidR="00E9599B" w:rsidRPr="00D31F20" w:rsidRDefault="00E9599B" w:rsidP="00E9599B">
      <w:pPr>
        <w:numPr>
          <w:ilvl w:val="0"/>
          <w:numId w:val="23"/>
        </w:numPr>
        <w:spacing w:after="0" w:line="360" w:lineRule="auto"/>
        <w:rPr>
          <w:rFonts w:ascii="Times New Roman" w:hAnsi="Times New Roman" w:cs="Times New Roman"/>
          <w:sz w:val="24"/>
          <w:szCs w:val="24"/>
        </w:rPr>
      </w:pPr>
      <w:r w:rsidRPr="00D31F20">
        <w:rPr>
          <w:rFonts w:ascii="Times New Roman" w:hAnsi="Times New Roman" w:cs="Times New Roman"/>
          <w:sz w:val="24"/>
          <w:szCs w:val="24"/>
        </w:rPr>
        <w:t>Leipzig Workshop, 1 – 3 de septiembre de 2011</w:t>
      </w:r>
      <w:r>
        <w:rPr>
          <w:rFonts w:ascii="Times New Roman" w:hAnsi="Times New Roman" w:cs="Times New Roman"/>
          <w:sz w:val="24"/>
          <w:szCs w:val="24"/>
        </w:rPr>
        <w:t>. Alemania.</w:t>
      </w:r>
    </w:p>
    <w:p w14:paraId="28BC9C21" w14:textId="77777777" w:rsidR="00E9599B" w:rsidRPr="00916149" w:rsidRDefault="00E9599B" w:rsidP="00E9599B">
      <w:pPr>
        <w:numPr>
          <w:ilvl w:val="0"/>
          <w:numId w:val="23"/>
        </w:numPr>
        <w:spacing w:after="0" w:line="360" w:lineRule="auto"/>
        <w:rPr>
          <w:rFonts w:ascii="Times New Roman" w:hAnsi="Times New Roman" w:cs="Times New Roman"/>
          <w:sz w:val="24"/>
          <w:szCs w:val="24"/>
        </w:rPr>
      </w:pPr>
      <w:r w:rsidRPr="001721B3">
        <w:rPr>
          <w:rFonts w:ascii="Times New Roman" w:hAnsi="Times New Roman" w:cs="Times New Roman"/>
          <w:sz w:val="24"/>
          <w:szCs w:val="24"/>
          <w:lang w:val="en-US"/>
        </w:rPr>
        <w:t xml:space="preserve">Stockholm Workshop, 22 – 24 de </w:t>
      </w:r>
      <w:proofErr w:type="spellStart"/>
      <w:r w:rsidRPr="001721B3">
        <w:rPr>
          <w:rFonts w:ascii="Times New Roman" w:hAnsi="Times New Roman" w:cs="Times New Roman"/>
          <w:sz w:val="24"/>
          <w:szCs w:val="24"/>
          <w:lang w:val="en-US"/>
        </w:rPr>
        <w:t>marzo</w:t>
      </w:r>
      <w:proofErr w:type="spellEnd"/>
      <w:r w:rsidRPr="001721B3">
        <w:rPr>
          <w:rFonts w:ascii="Times New Roman" w:hAnsi="Times New Roman" w:cs="Times New Roman"/>
          <w:sz w:val="24"/>
          <w:szCs w:val="24"/>
          <w:lang w:val="en-US"/>
        </w:rPr>
        <w:t xml:space="preserve"> de 2012. </w:t>
      </w:r>
      <w:r>
        <w:rPr>
          <w:rFonts w:ascii="Times New Roman" w:hAnsi="Times New Roman" w:cs="Times New Roman"/>
          <w:sz w:val="24"/>
          <w:szCs w:val="24"/>
        </w:rPr>
        <w:t>Suecia.</w:t>
      </w:r>
    </w:p>
    <w:p w14:paraId="66BE7401" w14:textId="77777777" w:rsidR="00E9599B" w:rsidRDefault="00E9599B" w:rsidP="00E9599B">
      <w:pPr>
        <w:numPr>
          <w:ilvl w:val="0"/>
          <w:numId w:val="23"/>
        </w:numPr>
        <w:spacing w:after="0" w:line="360" w:lineRule="auto"/>
        <w:rPr>
          <w:rFonts w:ascii="Times New Roman" w:hAnsi="Times New Roman" w:cs="Times New Roman"/>
          <w:sz w:val="24"/>
          <w:szCs w:val="24"/>
        </w:rPr>
      </w:pPr>
      <w:r w:rsidRPr="00BB1663">
        <w:rPr>
          <w:rFonts w:ascii="Times New Roman" w:hAnsi="Times New Roman" w:cs="Times New Roman"/>
          <w:sz w:val="24"/>
          <w:szCs w:val="24"/>
          <w:lang w:val="en-US"/>
        </w:rPr>
        <w:t xml:space="preserve">Amsterdam Workshop, 24 – 27 de mayo de 2012. </w:t>
      </w:r>
      <w:r>
        <w:rPr>
          <w:rFonts w:ascii="Times New Roman" w:hAnsi="Times New Roman" w:cs="Times New Roman"/>
          <w:sz w:val="24"/>
          <w:szCs w:val="24"/>
        </w:rPr>
        <w:t>Holanda.</w:t>
      </w:r>
    </w:p>
    <w:p w14:paraId="33753849" w14:textId="77777777" w:rsidR="00E9599B" w:rsidRPr="003B0768" w:rsidRDefault="00E9599B" w:rsidP="00E9599B">
      <w:pPr>
        <w:numPr>
          <w:ilvl w:val="0"/>
          <w:numId w:val="23"/>
        </w:numPr>
        <w:spacing w:after="0" w:line="360" w:lineRule="auto"/>
        <w:rPr>
          <w:rFonts w:ascii="Times New Roman" w:hAnsi="Times New Roman" w:cs="Times New Roman"/>
          <w:sz w:val="24"/>
          <w:szCs w:val="24"/>
          <w:lang w:val="en-US"/>
        </w:rPr>
      </w:pPr>
      <w:proofErr w:type="spellStart"/>
      <w:r w:rsidRPr="003B0768">
        <w:rPr>
          <w:rFonts w:ascii="Times New Roman" w:hAnsi="Times New Roman" w:cs="Times New Roman"/>
          <w:sz w:val="24"/>
          <w:szCs w:val="24"/>
          <w:lang w:val="en-US"/>
        </w:rPr>
        <w:t>Almuñécar</w:t>
      </w:r>
      <w:proofErr w:type="spellEnd"/>
      <w:r w:rsidRPr="003B0768">
        <w:rPr>
          <w:rFonts w:ascii="Times New Roman" w:hAnsi="Times New Roman" w:cs="Times New Roman"/>
          <w:sz w:val="24"/>
          <w:szCs w:val="24"/>
          <w:lang w:val="en-US"/>
        </w:rPr>
        <w:t xml:space="preserve"> Working meeting #4 Eu-Speak 2</w:t>
      </w:r>
      <w:r>
        <w:rPr>
          <w:rFonts w:ascii="Times New Roman" w:hAnsi="Times New Roman" w:cs="Times New Roman"/>
          <w:sz w:val="24"/>
          <w:szCs w:val="24"/>
          <w:lang w:val="en-US"/>
        </w:rPr>
        <w:t xml:space="preserve">, 23 – 24 de mayo de 2015. </w:t>
      </w:r>
      <w:proofErr w:type="spellStart"/>
      <w:r>
        <w:rPr>
          <w:rFonts w:ascii="Times New Roman" w:hAnsi="Times New Roman" w:cs="Times New Roman"/>
          <w:sz w:val="24"/>
          <w:szCs w:val="24"/>
          <w:lang w:val="en-US"/>
        </w:rPr>
        <w:t>España</w:t>
      </w:r>
      <w:proofErr w:type="spellEnd"/>
      <w:r>
        <w:rPr>
          <w:rFonts w:ascii="Times New Roman" w:hAnsi="Times New Roman" w:cs="Times New Roman"/>
          <w:sz w:val="24"/>
          <w:szCs w:val="24"/>
          <w:lang w:val="en-US"/>
        </w:rPr>
        <w:t>.</w:t>
      </w:r>
    </w:p>
    <w:p w14:paraId="32FD0DE7" w14:textId="77777777" w:rsidR="00E9599B" w:rsidRDefault="00E9599B" w:rsidP="00E9599B">
      <w:pPr>
        <w:spacing w:after="0" w:line="360" w:lineRule="auto"/>
      </w:pPr>
    </w:p>
    <w:p w14:paraId="310B3867" w14:textId="77777777" w:rsidR="002D4093" w:rsidRPr="0050716F" w:rsidRDefault="002D4093" w:rsidP="002D4093">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 xml:space="preserve">Participación en Proyectos y </w:t>
      </w:r>
      <w:r w:rsidR="009C0147" w:rsidRPr="0050716F">
        <w:rPr>
          <w:rFonts w:asciiTheme="majorBidi" w:hAnsiTheme="majorBidi" w:cstheme="majorBidi"/>
          <w:b/>
          <w:bCs/>
          <w:color w:val="auto"/>
          <w:sz w:val="28"/>
          <w:szCs w:val="28"/>
        </w:rPr>
        <w:t>C</w:t>
      </w:r>
      <w:r w:rsidRPr="0050716F">
        <w:rPr>
          <w:rFonts w:asciiTheme="majorBidi" w:hAnsiTheme="majorBidi" w:cstheme="majorBidi"/>
          <w:b/>
          <w:bCs/>
          <w:color w:val="auto"/>
          <w:sz w:val="28"/>
          <w:szCs w:val="28"/>
        </w:rPr>
        <w:t xml:space="preserve">ontratos de </w:t>
      </w:r>
      <w:r w:rsidR="009C0147" w:rsidRPr="0050716F">
        <w:rPr>
          <w:rFonts w:asciiTheme="majorBidi" w:hAnsiTheme="majorBidi" w:cstheme="majorBidi"/>
          <w:b/>
          <w:bCs/>
          <w:color w:val="auto"/>
          <w:sz w:val="28"/>
          <w:szCs w:val="28"/>
        </w:rPr>
        <w:t>I</w:t>
      </w:r>
      <w:r w:rsidRPr="0050716F">
        <w:rPr>
          <w:rFonts w:asciiTheme="majorBidi" w:hAnsiTheme="majorBidi" w:cstheme="majorBidi"/>
          <w:b/>
          <w:bCs/>
          <w:color w:val="auto"/>
          <w:sz w:val="28"/>
          <w:szCs w:val="28"/>
        </w:rPr>
        <w:t>nvestigación</w:t>
      </w:r>
    </w:p>
    <w:p w14:paraId="167F86F6" w14:textId="77777777" w:rsidR="00532611" w:rsidRDefault="00283DFC" w:rsidP="002D4093">
      <w:pPr>
        <w:numPr>
          <w:ilvl w:val="0"/>
          <w:numId w:val="25"/>
        </w:numPr>
        <w:spacing w:after="0" w:line="360" w:lineRule="auto"/>
        <w:ind w:left="1077"/>
        <w:rPr>
          <w:rFonts w:ascii="Times New Roman" w:hAnsi="Times New Roman" w:cs="Times New Roman"/>
          <w:sz w:val="24"/>
          <w:szCs w:val="24"/>
        </w:rPr>
      </w:pPr>
      <w:r>
        <w:rPr>
          <w:rFonts w:ascii="Times New Roman" w:hAnsi="Times New Roman" w:cs="Times New Roman"/>
          <w:sz w:val="24"/>
          <w:szCs w:val="24"/>
        </w:rPr>
        <w:t>P</w:t>
      </w:r>
      <w:r w:rsidR="00532611" w:rsidRPr="00532611">
        <w:rPr>
          <w:rFonts w:ascii="Times New Roman" w:hAnsi="Times New Roman" w:cs="Times New Roman"/>
          <w:sz w:val="24"/>
          <w:szCs w:val="24"/>
        </w:rPr>
        <w:t>royecto titulado LECTURA Y EDUCACI</w:t>
      </w:r>
      <w:r w:rsidR="00B64ADA">
        <w:rPr>
          <w:rFonts w:ascii="Times New Roman" w:hAnsi="Times New Roman" w:cs="Times New Roman"/>
          <w:sz w:val="24"/>
          <w:szCs w:val="24"/>
        </w:rPr>
        <w:t>Ó</w:t>
      </w:r>
      <w:r w:rsidR="00532611" w:rsidRPr="00532611">
        <w:rPr>
          <w:rFonts w:ascii="Times New Roman" w:hAnsi="Times New Roman" w:cs="Times New Roman"/>
          <w:sz w:val="24"/>
          <w:szCs w:val="24"/>
        </w:rPr>
        <w:t>N LITERARIA: ANTONIO MACHADO, JUAN RAM</w:t>
      </w:r>
      <w:r w:rsidR="00B64ADA">
        <w:rPr>
          <w:rFonts w:ascii="Times New Roman" w:hAnsi="Times New Roman" w:cs="Times New Roman"/>
          <w:sz w:val="24"/>
          <w:szCs w:val="24"/>
        </w:rPr>
        <w:t>Ó</w:t>
      </w:r>
      <w:r w:rsidR="00532611" w:rsidRPr="00532611">
        <w:rPr>
          <w:rFonts w:ascii="Times New Roman" w:hAnsi="Times New Roman" w:cs="Times New Roman"/>
          <w:sz w:val="24"/>
          <w:szCs w:val="24"/>
        </w:rPr>
        <w:t>N JIM</w:t>
      </w:r>
      <w:r w:rsidR="00B64ADA">
        <w:rPr>
          <w:rFonts w:ascii="Times New Roman" w:hAnsi="Times New Roman" w:cs="Times New Roman"/>
          <w:sz w:val="24"/>
          <w:szCs w:val="24"/>
        </w:rPr>
        <w:t>É</w:t>
      </w:r>
      <w:r w:rsidR="00532611" w:rsidRPr="00532611">
        <w:rPr>
          <w:rFonts w:ascii="Times New Roman" w:hAnsi="Times New Roman" w:cs="Times New Roman"/>
          <w:sz w:val="24"/>
          <w:szCs w:val="24"/>
        </w:rPr>
        <w:t>NEZ Y FEDERICO GARC</w:t>
      </w:r>
      <w:r w:rsidR="00B64ADA">
        <w:rPr>
          <w:rFonts w:ascii="Times New Roman" w:hAnsi="Times New Roman" w:cs="Times New Roman"/>
          <w:sz w:val="24"/>
          <w:szCs w:val="24"/>
        </w:rPr>
        <w:t>Í</w:t>
      </w:r>
      <w:r w:rsidR="00532611" w:rsidRPr="00532611">
        <w:rPr>
          <w:rFonts w:ascii="Times New Roman" w:hAnsi="Times New Roman" w:cs="Times New Roman"/>
          <w:sz w:val="24"/>
          <w:szCs w:val="24"/>
        </w:rPr>
        <w:t>A LORCA EN LA CULTURA ESCOLAR ESPA</w:t>
      </w:r>
      <w:r>
        <w:rPr>
          <w:rFonts w:ascii="Times New Roman" w:hAnsi="Times New Roman" w:cs="Times New Roman"/>
          <w:sz w:val="24"/>
          <w:szCs w:val="24"/>
        </w:rPr>
        <w:t>Ñ</w:t>
      </w:r>
      <w:r w:rsidR="00532611" w:rsidRPr="00532611">
        <w:rPr>
          <w:rFonts w:ascii="Times New Roman" w:hAnsi="Times New Roman" w:cs="Times New Roman"/>
          <w:sz w:val="24"/>
          <w:szCs w:val="24"/>
        </w:rPr>
        <w:t>OLA E HISPANOAMERICANA. UN ESTUDIO HIST</w:t>
      </w:r>
      <w:r w:rsidR="00B64ADA">
        <w:rPr>
          <w:rFonts w:ascii="Times New Roman" w:hAnsi="Times New Roman" w:cs="Times New Roman"/>
          <w:sz w:val="24"/>
          <w:szCs w:val="24"/>
        </w:rPr>
        <w:t>Ó</w:t>
      </w:r>
      <w:r w:rsidR="00532611" w:rsidRPr="00532611">
        <w:rPr>
          <w:rFonts w:ascii="Times New Roman" w:hAnsi="Times New Roman" w:cs="Times New Roman"/>
          <w:sz w:val="24"/>
          <w:szCs w:val="24"/>
        </w:rPr>
        <w:t>RICO Y PEDAG</w:t>
      </w:r>
      <w:r w:rsidR="00B64ADA">
        <w:rPr>
          <w:rFonts w:ascii="Times New Roman" w:hAnsi="Times New Roman" w:cs="Times New Roman"/>
          <w:sz w:val="24"/>
          <w:szCs w:val="24"/>
        </w:rPr>
        <w:t>Ó</w:t>
      </w:r>
      <w:r w:rsidR="00532611" w:rsidRPr="00532611">
        <w:rPr>
          <w:rFonts w:ascii="Times New Roman" w:hAnsi="Times New Roman" w:cs="Times New Roman"/>
          <w:sz w:val="24"/>
          <w:szCs w:val="24"/>
        </w:rPr>
        <w:t>GICO del que es responsable principal JUAN CARLOS GONZ</w:t>
      </w:r>
      <w:r w:rsidR="00B64ADA">
        <w:rPr>
          <w:rFonts w:ascii="Times New Roman" w:hAnsi="Times New Roman" w:cs="Times New Roman"/>
          <w:sz w:val="24"/>
          <w:szCs w:val="24"/>
        </w:rPr>
        <w:t>Á</w:t>
      </w:r>
      <w:r w:rsidR="00532611" w:rsidRPr="00532611">
        <w:rPr>
          <w:rFonts w:ascii="Times New Roman" w:hAnsi="Times New Roman" w:cs="Times New Roman"/>
          <w:sz w:val="24"/>
          <w:szCs w:val="24"/>
        </w:rPr>
        <w:t xml:space="preserve">LEZ FARACO perteneciente a UNIVERSIDAD DE HUELVA, presentado a la convocatoria publicada por Proyecto de Investigación I +D +i (Retos de Investigación), Convocatoria 2018 (BOE 201 de 20 de </w:t>
      </w:r>
      <w:r w:rsidR="006014C1">
        <w:rPr>
          <w:rFonts w:ascii="Times New Roman" w:hAnsi="Times New Roman" w:cs="Times New Roman"/>
          <w:sz w:val="24"/>
          <w:szCs w:val="24"/>
        </w:rPr>
        <w:t>a</w:t>
      </w:r>
      <w:r w:rsidR="00532611" w:rsidRPr="00532611">
        <w:rPr>
          <w:rFonts w:ascii="Times New Roman" w:hAnsi="Times New Roman" w:cs="Times New Roman"/>
          <w:sz w:val="24"/>
          <w:szCs w:val="24"/>
        </w:rPr>
        <w:t>gosto de 2018)</w:t>
      </w:r>
    </w:p>
    <w:p w14:paraId="3569400B" w14:textId="77777777" w:rsidR="002D4093" w:rsidRDefault="002D4093" w:rsidP="002D4093">
      <w:pPr>
        <w:numPr>
          <w:ilvl w:val="0"/>
          <w:numId w:val="25"/>
        </w:numPr>
        <w:spacing w:after="0" w:line="360" w:lineRule="auto"/>
        <w:ind w:left="1077"/>
        <w:rPr>
          <w:rFonts w:ascii="Times New Roman" w:hAnsi="Times New Roman" w:cs="Times New Roman"/>
          <w:sz w:val="24"/>
          <w:szCs w:val="24"/>
        </w:rPr>
      </w:pPr>
      <w:r>
        <w:rPr>
          <w:rFonts w:ascii="Times New Roman" w:hAnsi="Times New Roman" w:cs="Times New Roman"/>
          <w:sz w:val="24"/>
          <w:szCs w:val="24"/>
        </w:rPr>
        <w:t>Proyecto de Innovación Docente PRAUZ_17_283: “Unidades didácticas para la educación literaria basada en canciones”. Universidad de Zaragoza. Curso 2017/18.</w:t>
      </w:r>
    </w:p>
    <w:p w14:paraId="21CAB413" w14:textId="77777777" w:rsidR="002D4093" w:rsidRDefault="002D4093" w:rsidP="002D4093">
      <w:pPr>
        <w:numPr>
          <w:ilvl w:val="0"/>
          <w:numId w:val="25"/>
        </w:numPr>
        <w:spacing w:after="0" w:line="360" w:lineRule="auto"/>
        <w:ind w:left="1077"/>
        <w:rPr>
          <w:rFonts w:ascii="Times New Roman" w:hAnsi="Times New Roman" w:cs="Times New Roman"/>
          <w:sz w:val="24"/>
          <w:szCs w:val="24"/>
        </w:rPr>
      </w:pPr>
      <w:r w:rsidRPr="001A23DC">
        <w:rPr>
          <w:rFonts w:ascii="Times New Roman" w:hAnsi="Times New Roman" w:cs="Times New Roman"/>
          <w:sz w:val="24"/>
          <w:szCs w:val="24"/>
        </w:rPr>
        <w:t>“Impartición de clases prácticas apoyadas en aprendizaje-servicio, p</w:t>
      </w:r>
      <w:r>
        <w:rPr>
          <w:rFonts w:ascii="Times New Roman" w:hAnsi="Times New Roman" w:cs="Times New Roman"/>
          <w:sz w:val="24"/>
          <w:szCs w:val="24"/>
        </w:rPr>
        <w:t>ara estudiantes de grado de la F</w:t>
      </w:r>
      <w:r w:rsidRPr="001A23DC">
        <w:rPr>
          <w:rFonts w:ascii="Times New Roman" w:hAnsi="Times New Roman" w:cs="Times New Roman"/>
          <w:sz w:val="24"/>
          <w:szCs w:val="24"/>
        </w:rPr>
        <w:t>acultad de Ciencias de la Educaci</w:t>
      </w:r>
      <w:r>
        <w:rPr>
          <w:rFonts w:ascii="Times New Roman" w:hAnsi="Times New Roman" w:cs="Times New Roman"/>
          <w:sz w:val="24"/>
          <w:szCs w:val="24"/>
        </w:rPr>
        <w:t>ón”, entre el 15-10-2013 y el 03-01-2016, con código 13-123.</w:t>
      </w:r>
    </w:p>
    <w:p w14:paraId="786AFAB7" w14:textId="77777777" w:rsidR="002D4093" w:rsidRPr="00D31F20" w:rsidRDefault="002D4093" w:rsidP="002D4093">
      <w:pPr>
        <w:numPr>
          <w:ilvl w:val="0"/>
          <w:numId w:val="25"/>
        </w:numPr>
        <w:spacing w:after="0" w:line="360" w:lineRule="auto"/>
        <w:ind w:left="1077"/>
        <w:rPr>
          <w:rFonts w:ascii="Times New Roman" w:hAnsi="Times New Roman" w:cs="Times New Roman"/>
          <w:sz w:val="24"/>
          <w:szCs w:val="24"/>
          <w:lang w:val="en-GB"/>
        </w:rPr>
      </w:pPr>
      <w:r w:rsidRPr="001721B3">
        <w:rPr>
          <w:rFonts w:ascii="Times New Roman" w:hAnsi="Times New Roman" w:cs="Times New Roman"/>
          <w:sz w:val="24"/>
          <w:szCs w:val="24"/>
          <w:lang w:val="en-US"/>
        </w:rPr>
        <w:t>“EU – Speak: European Speakers of o</w:t>
      </w:r>
      <w:proofErr w:type="spellStart"/>
      <w:r w:rsidRPr="00D31F20">
        <w:rPr>
          <w:rFonts w:ascii="Times New Roman" w:hAnsi="Times New Roman" w:cs="Times New Roman"/>
          <w:sz w:val="24"/>
          <w:szCs w:val="24"/>
          <w:lang w:val="en-GB"/>
        </w:rPr>
        <w:t>ther</w:t>
      </w:r>
      <w:proofErr w:type="spellEnd"/>
      <w:r w:rsidRPr="00D31F20">
        <w:rPr>
          <w:rFonts w:ascii="Times New Roman" w:hAnsi="Times New Roman" w:cs="Times New Roman"/>
          <w:sz w:val="24"/>
          <w:szCs w:val="24"/>
          <w:lang w:val="en-GB"/>
        </w:rPr>
        <w:t xml:space="preserve"> Languages: Low-literate adult immigrants: Training their Teachers: EU Speak 2”. </w:t>
      </w:r>
      <w:proofErr w:type="spellStart"/>
      <w:r w:rsidRPr="00D31F20">
        <w:rPr>
          <w:rFonts w:ascii="Times New Roman" w:hAnsi="Times New Roman" w:cs="Times New Roman"/>
          <w:sz w:val="24"/>
          <w:szCs w:val="24"/>
          <w:lang w:val="en-GB"/>
        </w:rPr>
        <w:t>Referencia</w:t>
      </w:r>
      <w:proofErr w:type="spellEnd"/>
      <w:r w:rsidRPr="00D31F20">
        <w:rPr>
          <w:rFonts w:ascii="Times New Roman" w:hAnsi="Times New Roman" w:cs="Times New Roman"/>
          <w:sz w:val="24"/>
          <w:szCs w:val="24"/>
          <w:lang w:val="en-GB"/>
        </w:rPr>
        <w:t xml:space="preserve"> del </w:t>
      </w:r>
      <w:proofErr w:type="spellStart"/>
      <w:r w:rsidRPr="00D31F20">
        <w:rPr>
          <w:rFonts w:ascii="Times New Roman" w:hAnsi="Times New Roman" w:cs="Times New Roman"/>
          <w:sz w:val="24"/>
          <w:szCs w:val="24"/>
          <w:lang w:val="en-GB"/>
        </w:rPr>
        <w:t>proyecto</w:t>
      </w:r>
      <w:proofErr w:type="spellEnd"/>
      <w:r w:rsidRPr="00D31F20">
        <w:rPr>
          <w:rFonts w:ascii="Times New Roman" w:hAnsi="Times New Roman" w:cs="Times New Roman"/>
          <w:sz w:val="24"/>
          <w:szCs w:val="24"/>
          <w:lang w:val="en-GB"/>
        </w:rPr>
        <w:t xml:space="preserve">: 539478-LLP-1-UK-GRUNDTVIG-GMP. </w:t>
      </w:r>
      <w:proofErr w:type="spellStart"/>
      <w:r w:rsidRPr="00D31F20">
        <w:rPr>
          <w:rFonts w:ascii="Times New Roman" w:hAnsi="Times New Roman" w:cs="Times New Roman"/>
          <w:sz w:val="24"/>
          <w:szCs w:val="24"/>
          <w:lang w:val="en-GB"/>
        </w:rPr>
        <w:t>Duración</w:t>
      </w:r>
      <w:proofErr w:type="spellEnd"/>
      <w:r w:rsidRPr="00D31F20">
        <w:rPr>
          <w:rFonts w:ascii="Times New Roman" w:hAnsi="Times New Roman" w:cs="Times New Roman"/>
          <w:sz w:val="24"/>
          <w:szCs w:val="24"/>
          <w:lang w:val="en-GB"/>
        </w:rPr>
        <w:t xml:space="preserve"> 18 </w:t>
      </w:r>
      <w:proofErr w:type="spellStart"/>
      <w:r w:rsidRPr="00D31F20">
        <w:rPr>
          <w:rFonts w:ascii="Times New Roman" w:hAnsi="Times New Roman" w:cs="Times New Roman"/>
          <w:sz w:val="24"/>
          <w:szCs w:val="24"/>
          <w:lang w:val="en-GB"/>
        </w:rPr>
        <w:t>meses</w:t>
      </w:r>
      <w:proofErr w:type="spellEnd"/>
      <w:r w:rsidRPr="00D31F20">
        <w:rPr>
          <w:rFonts w:ascii="Times New Roman" w:hAnsi="Times New Roman" w:cs="Times New Roman"/>
          <w:sz w:val="24"/>
          <w:szCs w:val="24"/>
          <w:lang w:val="en-GB"/>
        </w:rPr>
        <w:t xml:space="preserve"> (01/01/2014-30/06/2015)</w:t>
      </w:r>
    </w:p>
    <w:p w14:paraId="3B213910" w14:textId="77777777" w:rsidR="002D4093" w:rsidRPr="00DE40F6" w:rsidRDefault="002D4093" w:rsidP="002D4093">
      <w:pPr>
        <w:numPr>
          <w:ilvl w:val="0"/>
          <w:numId w:val="25"/>
        </w:numPr>
        <w:spacing w:after="0" w:line="360" w:lineRule="auto"/>
        <w:ind w:left="1077"/>
        <w:rPr>
          <w:rFonts w:ascii="Times New Roman" w:hAnsi="Times New Roman" w:cs="Times New Roman"/>
          <w:szCs w:val="24"/>
        </w:rPr>
      </w:pPr>
      <w:r w:rsidRPr="00DE40F6">
        <w:rPr>
          <w:rFonts w:ascii="Times New Roman" w:hAnsi="Times New Roman" w:cs="Times New Roman"/>
          <w:szCs w:val="24"/>
          <w:lang w:val="en-GB"/>
        </w:rPr>
        <w:lastRenderedPageBreak/>
        <w:t xml:space="preserve">“EU – Speak: European Speakers of other Languages: Teaching Adult Immigrants and Training their Teachers”. </w:t>
      </w:r>
      <w:r w:rsidRPr="00DE40F6">
        <w:rPr>
          <w:rFonts w:ascii="Times New Roman" w:hAnsi="Times New Roman" w:cs="Times New Roman"/>
          <w:szCs w:val="24"/>
        </w:rPr>
        <w:t xml:space="preserve">Referencia del proyecto: 2010-1-GB2_GRU06-03528. Duración: 2 años. Programa: Programa de Aprendizaje Permanente-subprograma </w:t>
      </w:r>
      <w:proofErr w:type="spellStart"/>
      <w:r w:rsidRPr="00DE40F6">
        <w:rPr>
          <w:rFonts w:ascii="Times New Roman" w:hAnsi="Times New Roman" w:cs="Times New Roman"/>
          <w:szCs w:val="24"/>
        </w:rPr>
        <w:t>Grundtvig</w:t>
      </w:r>
      <w:proofErr w:type="spellEnd"/>
      <w:r w:rsidRPr="00DE40F6">
        <w:rPr>
          <w:rFonts w:ascii="Times New Roman" w:hAnsi="Times New Roman" w:cs="Times New Roman"/>
          <w:szCs w:val="24"/>
        </w:rPr>
        <w:t>. Cursos 2010/ 2012</w:t>
      </w:r>
    </w:p>
    <w:p w14:paraId="0496FAF3" w14:textId="77777777" w:rsidR="002D4093" w:rsidRPr="00D31F20" w:rsidRDefault="002D4093" w:rsidP="002D4093">
      <w:pPr>
        <w:numPr>
          <w:ilvl w:val="0"/>
          <w:numId w:val="25"/>
        </w:numPr>
        <w:spacing w:after="0" w:line="360" w:lineRule="auto"/>
        <w:ind w:left="1077"/>
        <w:rPr>
          <w:rFonts w:ascii="Times New Roman" w:hAnsi="Times New Roman" w:cs="Times New Roman"/>
          <w:sz w:val="24"/>
          <w:szCs w:val="24"/>
        </w:rPr>
      </w:pPr>
      <w:r w:rsidRPr="00D31F20">
        <w:rPr>
          <w:rFonts w:ascii="Times New Roman" w:hAnsi="Times New Roman" w:cs="Times New Roman"/>
          <w:sz w:val="24"/>
          <w:szCs w:val="24"/>
        </w:rPr>
        <w:t>“Uso de mapas conceptuales y objetos de aprendizaje en la docencia universitaria”. Curso 2009/2010</w:t>
      </w:r>
    </w:p>
    <w:p w14:paraId="2F25F17A" w14:textId="77777777" w:rsidR="002D4093" w:rsidRDefault="002D4093" w:rsidP="002D4093">
      <w:pPr>
        <w:numPr>
          <w:ilvl w:val="0"/>
          <w:numId w:val="25"/>
        </w:numPr>
        <w:spacing w:after="0" w:line="360" w:lineRule="auto"/>
        <w:ind w:left="1077"/>
        <w:rPr>
          <w:rFonts w:ascii="Times New Roman" w:hAnsi="Times New Roman" w:cs="Times New Roman"/>
          <w:sz w:val="24"/>
          <w:szCs w:val="24"/>
        </w:rPr>
      </w:pPr>
      <w:r w:rsidRPr="00D31F20">
        <w:rPr>
          <w:rFonts w:ascii="Times New Roman" w:hAnsi="Times New Roman" w:cs="Times New Roman"/>
          <w:sz w:val="24"/>
          <w:szCs w:val="24"/>
        </w:rPr>
        <w:t>“Conocimiento y competencia profesional del profesor universitario sobre la enseñanza y el aprendizaje en entornos de tecnologías…” Cursos 2005/2007</w:t>
      </w:r>
    </w:p>
    <w:p w14:paraId="5DADADCF" w14:textId="77777777" w:rsidR="002D4093" w:rsidRDefault="002D4093" w:rsidP="002D4093">
      <w:pPr>
        <w:pStyle w:val="Prrafodelista"/>
        <w:numPr>
          <w:ilvl w:val="0"/>
          <w:numId w:val="25"/>
        </w:numPr>
        <w:spacing w:line="360" w:lineRule="auto"/>
        <w:ind w:left="1077" w:hanging="357"/>
      </w:pPr>
      <w:r w:rsidRPr="002D4093">
        <w:t xml:space="preserve">Contrato de investigación </w:t>
      </w:r>
      <w:proofErr w:type="spellStart"/>
      <w:r w:rsidRPr="002D4093">
        <w:t>nº</w:t>
      </w:r>
      <w:proofErr w:type="spellEnd"/>
      <w:r w:rsidRPr="002D4093">
        <w:t xml:space="preserve"> 2879 suscrito entre la Universidad de Los Lagos (Chile) y la Universidad de Granada. Objeto del contrato: “Generar una base de conocimientos, experiencias, ideas, reflexiones acerca de estudiantes que ingresan al Tecnológico de la Universidad de Los Lagos, Unidades de Osorno y Puerto Montt, en razón a deficiencias en competencias básicas que requieren de nivelación”.</w:t>
      </w:r>
    </w:p>
    <w:p w14:paraId="6AF1CBE4" w14:textId="77777777" w:rsidR="002D4093" w:rsidRDefault="002D4093" w:rsidP="002D4093">
      <w:pPr>
        <w:spacing w:line="360" w:lineRule="auto"/>
      </w:pPr>
    </w:p>
    <w:p w14:paraId="5927E708" w14:textId="77777777" w:rsidR="002D4093" w:rsidRPr="0050716F" w:rsidRDefault="002D4093" w:rsidP="002D4093">
      <w:pPr>
        <w:pStyle w:val="Citadestacada"/>
        <w:rPr>
          <w:rFonts w:ascii="Times New Roman" w:hAnsi="Times New Roman" w:cs="Times New Roman"/>
          <w:b/>
          <w:bCs/>
          <w:color w:val="auto"/>
          <w:sz w:val="28"/>
          <w:szCs w:val="28"/>
        </w:rPr>
      </w:pPr>
      <w:r w:rsidRPr="0050716F">
        <w:rPr>
          <w:rFonts w:ascii="Times New Roman" w:hAnsi="Times New Roman" w:cs="Times New Roman"/>
          <w:b/>
          <w:bCs/>
          <w:color w:val="auto"/>
          <w:sz w:val="28"/>
          <w:szCs w:val="28"/>
        </w:rPr>
        <w:t>Comités científicos y jurados</w:t>
      </w:r>
    </w:p>
    <w:p w14:paraId="6AD70BD3" w14:textId="77777777" w:rsidR="002D4093" w:rsidRPr="00D95F08" w:rsidRDefault="002D4093" w:rsidP="002D4093">
      <w:pPr>
        <w:pStyle w:val="Prrafodelista"/>
        <w:numPr>
          <w:ilvl w:val="0"/>
          <w:numId w:val="26"/>
        </w:numPr>
        <w:autoSpaceDE w:val="0"/>
        <w:autoSpaceDN w:val="0"/>
        <w:adjustRightInd w:val="0"/>
        <w:spacing w:line="360" w:lineRule="auto"/>
        <w:ind w:left="1077" w:hanging="357"/>
      </w:pPr>
      <w:r w:rsidRPr="00D95F08">
        <w:t>I Coloquio Internacional Poéticas en la</w:t>
      </w:r>
      <w:r>
        <w:t>s Redes Sociales. La nueva poesía española en la era digital, celebrada en Granada del 10 al 12 de diciembre de 2018, con una duración de 10 horas, organizado por la Universidad de Granada, la Asociación Colegial de Escritores, con el patrocinio del Ministerio de Cultura y de CEDRO.</w:t>
      </w:r>
    </w:p>
    <w:p w14:paraId="56ED8966" w14:textId="77777777" w:rsidR="002D4093" w:rsidRDefault="002D4093" w:rsidP="002D4093">
      <w:pPr>
        <w:pStyle w:val="Prrafodelista"/>
        <w:numPr>
          <w:ilvl w:val="0"/>
          <w:numId w:val="26"/>
        </w:numPr>
        <w:autoSpaceDE w:val="0"/>
        <w:autoSpaceDN w:val="0"/>
        <w:adjustRightInd w:val="0"/>
        <w:spacing w:line="360" w:lineRule="auto"/>
        <w:ind w:left="1077" w:hanging="357"/>
      </w:pPr>
      <w:r>
        <w:t xml:space="preserve">Jornadas del </w:t>
      </w:r>
      <w:proofErr w:type="spellStart"/>
      <w:r>
        <w:t>European</w:t>
      </w:r>
      <w:proofErr w:type="spellEnd"/>
      <w:r>
        <w:t xml:space="preserve"> </w:t>
      </w:r>
      <w:proofErr w:type="spellStart"/>
      <w:r>
        <w:t>Research</w:t>
      </w:r>
      <w:proofErr w:type="spellEnd"/>
      <w:r>
        <w:t xml:space="preserve"> Council (ERC) de la Universidad de Granada, celebradas en Granada el 22 de </w:t>
      </w:r>
      <w:r w:rsidR="00DB10DC">
        <w:t>j</w:t>
      </w:r>
      <w:r>
        <w:t>unio de 2018, con una duración de 4 horas lectivas.</w:t>
      </w:r>
    </w:p>
    <w:p w14:paraId="71BCEFAF" w14:textId="77777777" w:rsidR="002D4093" w:rsidRDefault="002D4093" w:rsidP="002D4093">
      <w:pPr>
        <w:pStyle w:val="Prrafodelista"/>
        <w:numPr>
          <w:ilvl w:val="0"/>
          <w:numId w:val="26"/>
        </w:numPr>
        <w:spacing w:line="360" w:lineRule="auto"/>
        <w:ind w:left="1077" w:hanging="357"/>
      </w:pPr>
      <w:r>
        <w:t>V Taller de escritura creativa y prácticas literarias. Miembro del Comité científico y de la Organización. Granada, desde el 7 al 11 de mayo de 2018.</w:t>
      </w:r>
    </w:p>
    <w:p w14:paraId="78440069" w14:textId="77777777" w:rsidR="002D4093" w:rsidRDefault="002D4093" w:rsidP="002D4093">
      <w:pPr>
        <w:pStyle w:val="Prrafodelista"/>
        <w:numPr>
          <w:ilvl w:val="0"/>
          <w:numId w:val="26"/>
        </w:numPr>
        <w:spacing w:line="360" w:lineRule="auto"/>
        <w:ind w:left="1077" w:hanging="357"/>
      </w:pPr>
      <w:r>
        <w:t xml:space="preserve">Seminario La construcción de la identidad poética en la transición española. Cincuenta años de Poesía 70. Granada, 24 al 26 de octubre de 2017. Miembro del Comité científico. </w:t>
      </w:r>
    </w:p>
    <w:p w14:paraId="63D0B574" w14:textId="77777777" w:rsidR="002D4093" w:rsidRDefault="002D4093" w:rsidP="002D4093">
      <w:pPr>
        <w:pStyle w:val="Prrafodelista"/>
        <w:numPr>
          <w:ilvl w:val="0"/>
          <w:numId w:val="26"/>
        </w:numPr>
        <w:spacing w:line="360" w:lineRule="auto"/>
        <w:ind w:left="1077" w:hanging="357"/>
      </w:pPr>
      <w:r>
        <w:lastRenderedPageBreak/>
        <w:t xml:space="preserve">Seminario Internacional Palabra Heredada en el Tiempo. Tendencias y Estéticas en la Poesía Española Contemporánea (1980-2015). Granada 12 al 15 de </w:t>
      </w:r>
      <w:r w:rsidR="00DB10DC">
        <w:t>d</w:t>
      </w:r>
      <w:r>
        <w:t xml:space="preserve">iciembre de 2016. Miembro del </w:t>
      </w:r>
      <w:r w:rsidRPr="00D10725">
        <w:t>Comité científico.</w:t>
      </w:r>
    </w:p>
    <w:p w14:paraId="58CDFFFA" w14:textId="77777777" w:rsidR="002D4093" w:rsidRDefault="002D4093" w:rsidP="002D4093">
      <w:pPr>
        <w:pStyle w:val="Prrafodelista"/>
        <w:numPr>
          <w:ilvl w:val="0"/>
          <w:numId w:val="26"/>
        </w:numPr>
        <w:spacing w:line="360" w:lineRule="auto"/>
        <w:ind w:left="1077" w:hanging="357"/>
      </w:pPr>
      <w:r>
        <w:t>Miembro del Jurado del Certamen de Poesía y Relato corto Castillejo – Benigno Vaquero, desde el año 2012 hasta la actualidad.</w:t>
      </w:r>
    </w:p>
    <w:p w14:paraId="71E1F5AE" w14:textId="77777777" w:rsidR="002D4093" w:rsidRDefault="002D4093" w:rsidP="002D4093">
      <w:pPr>
        <w:pStyle w:val="Prrafodelista"/>
        <w:numPr>
          <w:ilvl w:val="0"/>
          <w:numId w:val="26"/>
        </w:numPr>
        <w:spacing w:line="360" w:lineRule="auto"/>
        <w:ind w:left="1077" w:hanging="357"/>
      </w:pPr>
      <w:r>
        <w:t xml:space="preserve">Subdirector de la revista </w:t>
      </w:r>
      <w:r w:rsidRPr="003849C2">
        <w:rPr>
          <w:i/>
        </w:rPr>
        <w:t>Investigaciones Sobre Lectura</w:t>
      </w:r>
      <w:r>
        <w:t xml:space="preserve"> desde su fundación en 2013 hasta el 2017.</w:t>
      </w:r>
    </w:p>
    <w:p w14:paraId="049B0894" w14:textId="77777777" w:rsidR="002D4093" w:rsidRDefault="002D4093" w:rsidP="002D4093">
      <w:pPr>
        <w:pStyle w:val="Prrafodelista"/>
        <w:numPr>
          <w:ilvl w:val="0"/>
          <w:numId w:val="26"/>
        </w:numPr>
        <w:spacing w:line="360" w:lineRule="auto"/>
        <w:ind w:left="1077" w:hanging="357"/>
      </w:pPr>
      <w:r>
        <w:t>Coordinador General de la Asociación Española de Comprensión Lectora, desde 2013.</w:t>
      </w:r>
    </w:p>
    <w:p w14:paraId="4AA4CCB0" w14:textId="77777777" w:rsidR="002D4093" w:rsidRDefault="002D4093" w:rsidP="002D4093">
      <w:pPr>
        <w:pStyle w:val="Prrafodelista"/>
        <w:numPr>
          <w:ilvl w:val="0"/>
          <w:numId w:val="26"/>
        </w:numPr>
        <w:spacing w:line="360" w:lineRule="auto"/>
        <w:ind w:left="1077" w:hanging="357"/>
      </w:pPr>
      <w:r>
        <w:t>Miembro del Comité Científico del II Congreso Internacional Virtual de Comprensión Lectora. 16-22 de diciembre de 2013.</w:t>
      </w:r>
    </w:p>
    <w:p w14:paraId="2F4D5B3F" w14:textId="77777777" w:rsidR="002D4093" w:rsidRDefault="002D4093" w:rsidP="002D4093">
      <w:pPr>
        <w:pStyle w:val="Prrafodelista"/>
        <w:numPr>
          <w:ilvl w:val="0"/>
          <w:numId w:val="26"/>
        </w:numPr>
        <w:spacing w:line="360" w:lineRule="auto"/>
        <w:ind w:left="1077" w:hanging="357"/>
      </w:pPr>
      <w:r>
        <w:t>Director del Comité Científico del III Congreso Internacional Virtual de Comprensión Lectora. 14-20 de diciembre de 2015.</w:t>
      </w:r>
    </w:p>
    <w:p w14:paraId="45B25B86" w14:textId="77777777" w:rsidR="002D4093" w:rsidRPr="00357513" w:rsidRDefault="002D4093" w:rsidP="002D4093">
      <w:pPr>
        <w:pStyle w:val="Prrafodelista"/>
        <w:numPr>
          <w:ilvl w:val="0"/>
          <w:numId w:val="26"/>
        </w:numPr>
        <w:spacing w:line="360" w:lineRule="auto"/>
        <w:ind w:left="1077" w:hanging="357"/>
      </w:pPr>
      <w:r w:rsidRPr="00357513">
        <w:t>Revista internacional de teatro y literatura</w:t>
      </w:r>
      <w:r w:rsidRPr="00357513">
        <w:rPr>
          <w:rStyle w:val="apple-converted-space"/>
        </w:rPr>
        <w:t> </w:t>
      </w:r>
      <w:r w:rsidRPr="00357513">
        <w:rPr>
          <w:rStyle w:val="nfasis"/>
        </w:rPr>
        <w:t>Alhucema</w:t>
      </w:r>
      <w:r w:rsidRPr="00357513">
        <w:t>. Miembro del Consejo de Redacción desde enero de 2009.</w:t>
      </w:r>
    </w:p>
    <w:p w14:paraId="666E0323" w14:textId="77777777" w:rsidR="002D4093" w:rsidRPr="00D10725" w:rsidRDefault="002D4093" w:rsidP="002D4093"/>
    <w:p w14:paraId="257B3F4A" w14:textId="77777777" w:rsidR="002D4093" w:rsidRPr="0050716F" w:rsidRDefault="002D4093" w:rsidP="002D4093">
      <w:pPr>
        <w:pStyle w:val="Citadestacada"/>
        <w:rPr>
          <w:rFonts w:asciiTheme="majorBidi" w:hAnsiTheme="majorBidi" w:cstheme="majorBidi"/>
          <w:b/>
          <w:bCs/>
          <w:color w:val="auto"/>
          <w:sz w:val="28"/>
          <w:szCs w:val="28"/>
        </w:rPr>
      </w:pPr>
      <w:r w:rsidRPr="0050716F">
        <w:rPr>
          <w:rFonts w:asciiTheme="majorBidi" w:hAnsiTheme="majorBidi" w:cstheme="majorBidi"/>
          <w:b/>
          <w:bCs/>
          <w:color w:val="auto"/>
          <w:sz w:val="28"/>
          <w:szCs w:val="28"/>
        </w:rPr>
        <w:t>Otros méritos</w:t>
      </w:r>
    </w:p>
    <w:p w14:paraId="0437D11A" w14:textId="77777777" w:rsidR="002D4093" w:rsidRPr="009C0147" w:rsidRDefault="002D4093" w:rsidP="009C0147">
      <w:pPr>
        <w:pStyle w:val="Prrafodelista"/>
        <w:numPr>
          <w:ilvl w:val="0"/>
          <w:numId w:val="32"/>
        </w:numPr>
        <w:spacing w:line="360" w:lineRule="auto"/>
        <w:ind w:left="1077" w:hanging="357"/>
        <w:rPr>
          <w:bCs/>
        </w:rPr>
      </w:pPr>
      <w:r w:rsidRPr="009C0147">
        <w:rPr>
          <w:bCs/>
        </w:rPr>
        <w:t>Miembro activo del Grupo de Investigación ETIMO (HUM 508)</w:t>
      </w:r>
    </w:p>
    <w:p w14:paraId="6C5D9667" w14:textId="77777777" w:rsidR="002D4093" w:rsidRPr="009C0147" w:rsidRDefault="002D4093" w:rsidP="009C0147">
      <w:pPr>
        <w:pStyle w:val="Prrafodelista"/>
        <w:numPr>
          <w:ilvl w:val="0"/>
          <w:numId w:val="32"/>
        </w:numPr>
        <w:spacing w:line="360" w:lineRule="auto"/>
        <w:ind w:left="1077" w:hanging="357"/>
        <w:rPr>
          <w:bCs/>
        </w:rPr>
      </w:pPr>
      <w:r w:rsidRPr="009C0147">
        <w:rPr>
          <w:bCs/>
        </w:rPr>
        <w:t>Miembro del Comité de Empresa del Personal Docente e Investigador Laboral de la Universidad de Granada desde el 1 de octubre de 2015.</w:t>
      </w:r>
    </w:p>
    <w:p w14:paraId="5D5FE3F4" w14:textId="77777777" w:rsidR="002D4093" w:rsidRPr="009C0147" w:rsidRDefault="002D4093" w:rsidP="009C0147">
      <w:pPr>
        <w:pStyle w:val="Prrafodelista"/>
        <w:numPr>
          <w:ilvl w:val="0"/>
          <w:numId w:val="32"/>
        </w:numPr>
        <w:spacing w:line="360" w:lineRule="auto"/>
        <w:ind w:left="1077" w:hanging="357"/>
        <w:rPr>
          <w:bCs/>
        </w:rPr>
      </w:pPr>
      <w:r w:rsidRPr="009C0147">
        <w:rPr>
          <w:bCs/>
        </w:rPr>
        <w:t>Presidente del Comité de Empresa del Personal Docente e Investigador Laboral de la Universidad de Granada desde el 4 de octubre de 2017.</w:t>
      </w:r>
    </w:p>
    <w:p w14:paraId="42B8EF44" w14:textId="77777777" w:rsidR="002D4093" w:rsidRPr="009C0147" w:rsidRDefault="002D4093" w:rsidP="009C0147">
      <w:pPr>
        <w:pStyle w:val="Prrafodelista"/>
        <w:numPr>
          <w:ilvl w:val="0"/>
          <w:numId w:val="32"/>
        </w:numPr>
        <w:spacing w:line="360" w:lineRule="auto"/>
        <w:ind w:left="1077" w:hanging="357"/>
        <w:rPr>
          <w:bCs/>
        </w:rPr>
      </w:pPr>
      <w:r w:rsidRPr="009C0147">
        <w:rPr>
          <w:bCs/>
        </w:rPr>
        <w:t>Acreditado como Profesor Titular de Universidad desde el 15 de mayo de 2016 por el Ministerio de Educación, Cultura y Deporte</w:t>
      </w:r>
    </w:p>
    <w:p w14:paraId="4BBFE58F" w14:textId="77777777" w:rsidR="0068724C" w:rsidRPr="00B72C51" w:rsidRDefault="0068724C" w:rsidP="006F0780">
      <w:pPr>
        <w:spacing w:after="0" w:line="360" w:lineRule="auto"/>
      </w:pPr>
    </w:p>
    <w:sectPr w:rsidR="0068724C" w:rsidRPr="00B72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5F1"/>
    <w:multiLevelType w:val="hybridMultilevel"/>
    <w:tmpl w:val="4142D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255F37"/>
    <w:multiLevelType w:val="hybridMultilevel"/>
    <w:tmpl w:val="3BA2FF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CC46D30"/>
    <w:multiLevelType w:val="hybridMultilevel"/>
    <w:tmpl w:val="37761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961C9"/>
    <w:multiLevelType w:val="hybridMultilevel"/>
    <w:tmpl w:val="42AC56EA"/>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C13936"/>
    <w:multiLevelType w:val="hybridMultilevel"/>
    <w:tmpl w:val="0E681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27C65"/>
    <w:multiLevelType w:val="hybridMultilevel"/>
    <w:tmpl w:val="F3DAA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8900E5"/>
    <w:multiLevelType w:val="hybridMultilevel"/>
    <w:tmpl w:val="C2FE0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DD7390"/>
    <w:multiLevelType w:val="hybridMultilevel"/>
    <w:tmpl w:val="35F68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4A161C"/>
    <w:multiLevelType w:val="hybridMultilevel"/>
    <w:tmpl w:val="BBECD1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B863E3"/>
    <w:multiLevelType w:val="hybridMultilevel"/>
    <w:tmpl w:val="94E80C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180D34"/>
    <w:multiLevelType w:val="hybridMultilevel"/>
    <w:tmpl w:val="552A84B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3257713"/>
    <w:multiLevelType w:val="hybridMultilevel"/>
    <w:tmpl w:val="C93ED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F83148"/>
    <w:multiLevelType w:val="hybridMultilevel"/>
    <w:tmpl w:val="8BA4837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84802CA"/>
    <w:multiLevelType w:val="hybridMultilevel"/>
    <w:tmpl w:val="3F46E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F4397C"/>
    <w:multiLevelType w:val="hybridMultilevel"/>
    <w:tmpl w:val="F0EE6A80"/>
    <w:lvl w:ilvl="0" w:tplc="BBD0967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1332CD5"/>
    <w:multiLevelType w:val="hybridMultilevel"/>
    <w:tmpl w:val="3ECEDF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8C0DF4"/>
    <w:multiLevelType w:val="hybridMultilevel"/>
    <w:tmpl w:val="0902D90E"/>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93C75BA"/>
    <w:multiLevelType w:val="hybridMultilevel"/>
    <w:tmpl w:val="83F827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ED6C46"/>
    <w:multiLevelType w:val="hybridMultilevel"/>
    <w:tmpl w:val="2E028EF6"/>
    <w:lvl w:ilvl="0" w:tplc="BBD0967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A9E06A4"/>
    <w:multiLevelType w:val="hybridMultilevel"/>
    <w:tmpl w:val="010C8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017277"/>
    <w:multiLevelType w:val="hybridMultilevel"/>
    <w:tmpl w:val="35CE7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A8001A"/>
    <w:multiLevelType w:val="hybridMultilevel"/>
    <w:tmpl w:val="18827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7F152B"/>
    <w:multiLevelType w:val="hybridMultilevel"/>
    <w:tmpl w:val="4D5E7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875205"/>
    <w:multiLevelType w:val="hybridMultilevel"/>
    <w:tmpl w:val="97483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E363C2"/>
    <w:multiLevelType w:val="hybridMultilevel"/>
    <w:tmpl w:val="83E46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0573EA"/>
    <w:multiLevelType w:val="hybridMultilevel"/>
    <w:tmpl w:val="5CFC8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DA4196"/>
    <w:multiLevelType w:val="hybridMultilevel"/>
    <w:tmpl w:val="D5641F70"/>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8A027D4"/>
    <w:multiLevelType w:val="hybridMultilevel"/>
    <w:tmpl w:val="52865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3B289D"/>
    <w:multiLevelType w:val="hybridMultilevel"/>
    <w:tmpl w:val="A71A2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DD43C8"/>
    <w:multiLevelType w:val="hybridMultilevel"/>
    <w:tmpl w:val="0CBA7818"/>
    <w:lvl w:ilvl="0" w:tplc="8152881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59F25ED"/>
    <w:multiLevelType w:val="hybridMultilevel"/>
    <w:tmpl w:val="903A64B4"/>
    <w:lvl w:ilvl="0" w:tplc="CD2E0EE6">
      <w:start w:val="1"/>
      <w:numFmt w:val="decimal"/>
      <w:lvlText w:val="%1."/>
      <w:lvlJc w:val="left"/>
      <w:pPr>
        <w:ind w:left="720" w:hanging="360"/>
      </w:pPr>
      <w:rPr>
        <w:b w:val="0"/>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41060B"/>
    <w:multiLevelType w:val="hybridMultilevel"/>
    <w:tmpl w:val="2C565C42"/>
    <w:lvl w:ilvl="0" w:tplc="DEFCEC9E">
      <w:start w:val="1"/>
      <w:numFmt w:val="decimal"/>
      <w:lvlText w:val="%1."/>
      <w:lvlJc w:val="left"/>
      <w:pPr>
        <w:ind w:left="644" w:hanging="360"/>
      </w:pPr>
      <w:rPr>
        <w:rFonts w:asciiTheme="majorBidi" w:hAnsiTheme="majorBidi" w:cstheme="majorBid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F610EF2"/>
    <w:multiLevelType w:val="hybridMultilevel"/>
    <w:tmpl w:val="2370CB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25"/>
  </w:num>
  <w:num w:numId="4">
    <w:abstractNumId w:val="2"/>
  </w:num>
  <w:num w:numId="5">
    <w:abstractNumId w:val="27"/>
  </w:num>
  <w:num w:numId="6">
    <w:abstractNumId w:val="20"/>
  </w:num>
  <w:num w:numId="7">
    <w:abstractNumId w:val="0"/>
  </w:num>
  <w:num w:numId="8">
    <w:abstractNumId w:val="30"/>
  </w:num>
  <w:num w:numId="9">
    <w:abstractNumId w:val="28"/>
  </w:num>
  <w:num w:numId="10">
    <w:abstractNumId w:val="13"/>
  </w:num>
  <w:num w:numId="11">
    <w:abstractNumId w:val="19"/>
  </w:num>
  <w:num w:numId="12">
    <w:abstractNumId w:val="8"/>
  </w:num>
  <w:num w:numId="13">
    <w:abstractNumId w:val="9"/>
  </w:num>
  <w:num w:numId="14">
    <w:abstractNumId w:val="31"/>
  </w:num>
  <w:num w:numId="15">
    <w:abstractNumId w:val="23"/>
  </w:num>
  <w:num w:numId="16">
    <w:abstractNumId w:val="11"/>
  </w:num>
  <w:num w:numId="17">
    <w:abstractNumId w:val="1"/>
  </w:num>
  <w:num w:numId="18">
    <w:abstractNumId w:val="22"/>
  </w:num>
  <w:num w:numId="19">
    <w:abstractNumId w:val="15"/>
  </w:num>
  <w:num w:numId="20">
    <w:abstractNumId w:val="14"/>
  </w:num>
  <w:num w:numId="21">
    <w:abstractNumId w:val="12"/>
  </w:num>
  <w:num w:numId="22">
    <w:abstractNumId w:val="26"/>
  </w:num>
  <w:num w:numId="23">
    <w:abstractNumId w:val="10"/>
  </w:num>
  <w:num w:numId="24">
    <w:abstractNumId w:val="18"/>
  </w:num>
  <w:num w:numId="25">
    <w:abstractNumId w:val="16"/>
  </w:num>
  <w:num w:numId="26">
    <w:abstractNumId w:val="3"/>
  </w:num>
  <w:num w:numId="27">
    <w:abstractNumId w:val="17"/>
  </w:num>
  <w:num w:numId="28">
    <w:abstractNumId w:val="6"/>
  </w:num>
  <w:num w:numId="29">
    <w:abstractNumId w:val="4"/>
  </w:num>
  <w:num w:numId="30">
    <w:abstractNumId w:val="21"/>
  </w:num>
  <w:num w:numId="31">
    <w:abstractNumId w:val="32"/>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9C"/>
    <w:rsid w:val="00000F37"/>
    <w:rsid w:val="000362FC"/>
    <w:rsid w:val="000623BF"/>
    <w:rsid w:val="00101FAF"/>
    <w:rsid w:val="00184891"/>
    <w:rsid w:val="002708FE"/>
    <w:rsid w:val="00283DFC"/>
    <w:rsid w:val="002D4093"/>
    <w:rsid w:val="00315A47"/>
    <w:rsid w:val="004F5E70"/>
    <w:rsid w:val="0050716F"/>
    <w:rsid w:val="0051418E"/>
    <w:rsid w:val="00532611"/>
    <w:rsid w:val="006014C1"/>
    <w:rsid w:val="00610330"/>
    <w:rsid w:val="0068724C"/>
    <w:rsid w:val="006F0780"/>
    <w:rsid w:val="007D14BA"/>
    <w:rsid w:val="008E2DD8"/>
    <w:rsid w:val="00937647"/>
    <w:rsid w:val="00984426"/>
    <w:rsid w:val="009C0147"/>
    <w:rsid w:val="00A02A65"/>
    <w:rsid w:val="00AE43A3"/>
    <w:rsid w:val="00AE4A9C"/>
    <w:rsid w:val="00AE7839"/>
    <w:rsid w:val="00B64ADA"/>
    <w:rsid w:val="00B72C51"/>
    <w:rsid w:val="00C33AA9"/>
    <w:rsid w:val="00C34392"/>
    <w:rsid w:val="00C466B9"/>
    <w:rsid w:val="00D31A87"/>
    <w:rsid w:val="00D45B02"/>
    <w:rsid w:val="00DB10DC"/>
    <w:rsid w:val="00E9599B"/>
    <w:rsid w:val="00EC6960"/>
    <w:rsid w:val="00FD6B6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2C6051"/>
  <w15:chartTrackingRefBased/>
  <w15:docId w15:val="{72B5EABD-F0F3-421D-B89A-A5B28136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30"/>
    <w:pPr>
      <w:spacing w:after="200" w:line="276" w:lineRule="auto"/>
    </w:pPr>
    <w:rPr>
      <w:lang w:bidi="ar-SA"/>
    </w:rPr>
  </w:style>
  <w:style w:type="paragraph" w:styleId="Ttulo1">
    <w:name w:val="heading 1"/>
    <w:basedOn w:val="Normal"/>
    <w:next w:val="Normal"/>
    <w:link w:val="Ttulo1Car"/>
    <w:uiPriority w:val="9"/>
    <w:qFormat/>
    <w:rsid w:val="001848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AE4A9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7D14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4A9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AE4A9C"/>
    <w:rPr>
      <w:color w:val="0000FF"/>
      <w:u w:val="single"/>
    </w:rPr>
  </w:style>
  <w:style w:type="paragraph" w:styleId="HTMLconformatoprevio">
    <w:name w:val="HTML Preformatted"/>
    <w:basedOn w:val="Normal"/>
    <w:link w:val="HTMLconformatoprevioCar"/>
    <w:uiPriority w:val="99"/>
    <w:semiHidden/>
    <w:unhideWhenUsed/>
    <w:rsid w:val="00101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01FAF"/>
    <w:rPr>
      <w:rFonts w:ascii="Courier New" w:eastAsia="Times New Roman" w:hAnsi="Courier New" w:cs="Courier New"/>
      <w:sz w:val="20"/>
      <w:szCs w:val="20"/>
      <w:lang w:eastAsia="es-ES"/>
    </w:rPr>
  </w:style>
  <w:style w:type="paragraph" w:styleId="Citadestacada">
    <w:name w:val="Intense Quote"/>
    <w:basedOn w:val="Normal"/>
    <w:next w:val="Normal"/>
    <w:link w:val="CitadestacadaCar"/>
    <w:uiPriority w:val="30"/>
    <w:qFormat/>
    <w:rsid w:val="006103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610330"/>
    <w:rPr>
      <w:i/>
      <w:iCs/>
      <w:color w:val="4472C4" w:themeColor="accent1"/>
      <w:lang w:bidi="ar-SA"/>
    </w:rPr>
  </w:style>
  <w:style w:type="paragraph" w:styleId="Prrafodelista">
    <w:name w:val="List Paragraph"/>
    <w:basedOn w:val="Normal"/>
    <w:uiPriority w:val="34"/>
    <w:qFormat/>
    <w:rsid w:val="00610330"/>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8E2DD8"/>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8E2DD8"/>
    <w:pPr>
      <w:spacing w:before="100" w:beforeAutospacing="1" w:after="100" w:afterAutospacing="1" w:line="240" w:lineRule="auto"/>
    </w:pPr>
    <w:rPr>
      <w:rFonts w:ascii="Times New Roman" w:eastAsia="Times New Roman" w:hAnsi="Times New Roman" w:cs="Times New Roman"/>
      <w:sz w:val="24"/>
      <w:szCs w:val="24"/>
      <w:lang w:eastAsia="es-ES" w:bidi="he-IL"/>
    </w:rPr>
  </w:style>
  <w:style w:type="character" w:styleId="Refdecomentario">
    <w:name w:val="annotation reference"/>
    <w:basedOn w:val="Fuentedeprrafopredeter"/>
    <w:uiPriority w:val="99"/>
    <w:semiHidden/>
    <w:unhideWhenUsed/>
    <w:rsid w:val="0051418E"/>
    <w:rPr>
      <w:sz w:val="16"/>
      <w:szCs w:val="16"/>
    </w:rPr>
  </w:style>
  <w:style w:type="paragraph" w:styleId="Textocomentario">
    <w:name w:val="annotation text"/>
    <w:basedOn w:val="Normal"/>
    <w:link w:val="TextocomentarioCar"/>
    <w:uiPriority w:val="99"/>
    <w:semiHidden/>
    <w:unhideWhenUsed/>
    <w:rsid w:val="005141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418E"/>
    <w:rPr>
      <w:sz w:val="20"/>
      <w:szCs w:val="20"/>
      <w:lang w:bidi="ar-SA"/>
    </w:rPr>
  </w:style>
  <w:style w:type="paragraph" w:styleId="Textodeglobo">
    <w:name w:val="Balloon Text"/>
    <w:basedOn w:val="Normal"/>
    <w:link w:val="TextodegloboCar"/>
    <w:uiPriority w:val="99"/>
    <w:semiHidden/>
    <w:unhideWhenUsed/>
    <w:rsid w:val="005141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18E"/>
    <w:rPr>
      <w:rFonts w:ascii="Segoe UI" w:hAnsi="Segoe UI" w:cs="Segoe UI"/>
      <w:sz w:val="18"/>
      <w:szCs w:val="18"/>
      <w:lang w:bidi="ar-SA"/>
    </w:rPr>
  </w:style>
  <w:style w:type="character" w:styleId="nfasis">
    <w:name w:val="Emphasis"/>
    <w:uiPriority w:val="20"/>
    <w:qFormat/>
    <w:rsid w:val="00B72C51"/>
    <w:rPr>
      <w:i/>
      <w:iCs/>
    </w:rPr>
  </w:style>
  <w:style w:type="character" w:customStyle="1" w:styleId="apple-converted-space">
    <w:name w:val="apple-converted-space"/>
    <w:basedOn w:val="Fuentedeprrafopredeter"/>
    <w:rsid w:val="002D4093"/>
  </w:style>
  <w:style w:type="character" w:styleId="Mencinsinresolver">
    <w:name w:val="Unresolved Mention"/>
    <w:basedOn w:val="Fuentedeprrafopredeter"/>
    <w:uiPriority w:val="99"/>
    <w:semiHidden/>
    <w:unhideWhenUsed/>
    <w:rsid w:val="00D45B02"/>
    <w:rPr>
      <w:color w:val="605E5C"/>
      <w:shd w:val="clear" w:color="auto" w:fill="E1DFDD"/>
    </w:rPr>
  </w:style>
  <w:style w:type="character" w:customStyle="1" w:styleId="Ttulo4Car">
    <w:name w:val="Título 4 Car"/>
    <w:basedOn w:val="Fuentedeprrafopredeter"/>
    <w:link w:val="Ttulo4"/>
    <w:uiPriority w:val="9"/>
    <w:semiHidden/>
    <w:rsid w:val="007D14BA"/>
    <w:rPr>
      <w:rFonts w:asciiTheme="majorHAnsi" w:eastAsiaTheme="majorEastAsia" w:hAnsiTheme="majorHAnsi" w:cstheme="majorBidi"/>
      <w:i/>
      <w:iCs/>
      <w:color w:val="2F5496" w:themeColor="accent1" w:themeShade="BF"/>
      <w:lang w:bidi="ar-SA"/>
    </w:rPr>
  </w:style>
  <w:style w:type="character" w:customStyle="1" w:styleId="Ttulo1Car">
    <w:name w:val="Título 1 Car"/>
    <w:basedOn w:val="Fuentedeprrafopredeter"/>
    <w:link w:val="Ttulo1"/>
    <w:uiPriority w:val="9"/>
    <w:rsid w:val="00184891"/>
    <w:rPr>
      <w:rFonts w:asciiTheme="majorHAnsi" w:eastAsiaTheme="majorEastAsia" w:hAnsiTheme="majorHAnsi" w:cstheme="majorBidi"/>
      <w:color w:val="2F5496"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5409">
      <w:bodyDiv w:val="1"/>
      <w:marLeft w:val="0"/>
      <w:marRight w:val="0"/>
      <w:marTop w:val="0"/>
      <w:marBottom w:val="0"/>
      <w:divBdr>
        <w:top w:val="none" w:sz="0" w:space="0" w:color="auto"/>
        <w:left w:val="none" w:sz="0" w:space="0" w:color="auto"/>
        <w:bottom w:val="none" w:sz="0" w:space="0" w:color="auto"/>
        <w:right w:val="none" w:sz="0" w:space="0" w:color="auto"/>
      </w:divBdr>
    </w:div>
    <w:div w:id="73627320">
      <w:bodyDiv w:val="1"/>
      <w:marLeft w:val="0"/>
      <w:marRight w:val="0"/>
      <w:marTop w:val="0"/>
      <w:marBottom w:val="0"/>
      <w:divBdr>
        <w:top w:val="none" w:sz="0" w:space="0" w:color="auto"/>
        <w:left w:val="none" w:sz="0" w:space="0" w:color="auto"/>
        <w:bottom w:val="none" w:sz="0" w:space="0" w:color="auto"/>
        <w:right w:val="none" w:sz="0" w:space="0" w:color="auto"/>
      </w:divBdr>
    </w:div>
    <w:div w:id="76487134">
      <w:bodyDiv w:val="1"/>
      <w:marLeft w:val="0"/>
      <w:marRight w:val="0"/>
      <w:marTop w:val="0"/>
      <w:marBottom w:val="0"/>
      <w:divBdr>
        <w:top w:val="none" w:sz="0" w:space="0" w:color="auto"/>
        <w:left w:val="none" w:sz="0" w:space="0" w:color="auto"/>
        <w:bottom w:val="none" w:sz="0" w:space="0" w:color="auto"/>
        <w:right w:val="none" w:sz="0" w:space="0" w:color="auto"/>
      </w:divBdr>
    </w:div>
    <w:div w:id="414939710">
      <w:bodyDiv w:val="1"/>
      <w:marLeft w:val="0"/>
      <w:marRight w:val="0"/>
      <w:marTop w:val="0"/>
      <w:marBottom w:val="0"/>
      <w:divBdr>
        <w:top w:val="none" w:sz="0" w:space="0" w:color="auto"/>
        <w:left w:val="none" w:sz="0" w:space="0" w:color="auto"/>
        <w:bottom w:val="none" w:sz="0" w:space="0" w:color="auto"/>
        <w:right w:val="none" w:sz="0" w:space="0" w:color="auto"/>
      </w:divBdr>
    </w:div>
    <w:div w:id="430324007">
      <w:bodyDiv w:val="1"/>
      <w:marLeft w:val="0"/>
      <w:marRight w:val="0"/>
      <w:marTop w:val="0"/>
      <w:marBottom w:val="0"/>
      <w:divBdr>
        <w:top w:val="none" w:sz="0" w:space="0" w:color="auto"/>
        <w:left w:val="none" w:sz="0" w:space="0" w:color="auto"/>
        <w:bottom w:val="none" w:sz="0" w:space="0" w:color="auto"/>
        <w:right w:val="none" w:sz="0" w:space="0" w:color="auto"/>
      </w:divBdr>
    </w:div>
    <w:div w:id="487671287">
      <w:bodyDiv w:val="1"/>
      <w:marLeft w:val="0"/>
      <w:marRight w:val="0"/>
      <w:marTop w:val="0"/>
      <w:marBottom w:val="0"/>
      <w:divBdr>
        <w:top w:val="none" w:sz="0" w:space="0" w:color="auto"/>
        <w:left w:val="none" w:sz="0" w:space="0" w:color="auto"/>
        <w:bottom w:val="none" w:sz="0" w:space="0" w:color="auto"/>
        <w:right w:val="none" w:sz="0" w:space="0" w:color="auto"/>
      </w:divBdr>
      <w:divsChild>
        <w:div w:id="25839634">
          <w:marLeft w:val="0"/>
          <w:marRight w:val="0"/>
          <w:marTop w:val="0"/>
          <w:marBottom w:val="0"/>
          <w:divBdr>
            <w:top w:val="none" w:sz="0" w:space="0" w:color="auto"/>
            <w:left w:val="none" w:sz="0" w:space="0" w:color="auto"/>
            <w:bottom w:val="none" w:sz="0" w:space="0" w:color="auto"/>
            <w:right w:val="none" w:sz="0" w:space="0" w:color="auto"/>
          </w:divBdr>
        </w:div>
        <w:div w:id="214107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gaciones.uniatlantico.edu.co/revistas/index.php/CEDOTIC/issue/view/169" TargetMode="External"/><Relationship Id="rId13" Type="http://schemas.openxmlformats.org/officeDocument/2006/relationships/hyperlink" Target="https://zenodo.org/record/3634787" TargetMode="External"/><Relationship Id="rId3" Type="http://schemas.openxmlformats.org/officeDocument/2006/relationships/settings" Target="settings.xml"/><Relationship Id="rId7" Type="http://schemas.openxmlformats.org/officeDocument/2006/relationships/hyperlink" Target="https://www.comprensionlectora.es/revistaisl/index.php/revistaISL/article/view/258" TargetMode="External"/><Relationship Id="rId12" Type="http://schemas.openxmlformats.org/officeDocument/2006/relationships/hyperlink" Target="http://investigaciones.uniatlantico.edu.co/revistas/index.php/CEDOTIC/ind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vistes.uab.cat/doblele/article/view/v4-villanueva-rodrigo" TargetMode="External"/><Relationship Id="rId11" Type="http://schemas.openxmlformats.org/officeDocument/2006/relationships/hyperlink" Target="https://scielo.conicyt.cl/scielo.php?script=sci_arttext&amp;pid=S0718-07642019000600301&amp;lng=en&amp;nrm=iso&amp;tlng=en" TargetMode="External"/><Relationship Id="rId5" Type="http://schemas.openxmlformats.org/officeDocument/2006/relationships/hyperlink" Target="https://doi.org/10.5565/rev/doblele.42" TargetMode="External"/><Relationship Id="rId15" Type="http://schemas.openxmlformats.org/officeDocument/2006/relationships/hyperlink" Target="https://eventos.unizar.es/_files/_event/_22841/_editorFiles/file/mesa4/13_JIDIE_2018_paper_32.pdf" TargetMode="External"/><Relationship Id="rId10" Type="http://schemas.openxmlformats.org/officeDocument/2006/relationships/hyperlink" Target="https://www.scopus.com/results/authorNamesList.uri?sort=count-f&amp;src=al&amp;st1=Villanueva-Roa&amp;st2=&amp;sid=21c2add1980fdd87932369b21786f13b&amp;sot=anl&amp;sdt=anl&amp;sl=28&amp;s=AUTHLASTNAME%28Villanueva-Roa%29&amp;resultsPerPage=50&amp;offset=1&amp;oldAllField=off&amp;jtp=false&amp;currentPage=1&amp;previousSelectionCount=0&amp;tooManySelections=false&amp;showFullList=false&amp;authorPreferredName=&amp;cl=t&amp;authorSearchURL=https%3a%2f%2fwww.scopus.com%2fsearch%2fform.uri%3fdisplay%3dauthorLookup%26st1%3dVillanueva-Roa%26orcidId%3d%26origin%3dsearchauthorlookup%26returnTo%3dauthorLookup%26txGid%3de92346809011e6b71b0e594c3a53c43c&amp;allField=off&amp;allField2=off&amp;selectionPageSearch=anl&amp;authSubject=LFSC&amp;authSubject=HLSC&amp;authSubject=PHSC&amp;authSubject=SOSC&amp;exactAuthorSearch=false&amp;activeFlag=true&amp;origin=searchauthorfreelookup&amp;cc=10&amp;multSupersededAuth=&amp;zone=AuthorNamesList&amp;txGid=f64753ddd394f9223081eb1716829cfa" TargetMode="External"/><Relationship Id="rId4" Type="http://schemas.openxmlformats.org/officeDocument/2006/relationships/webSettings" Target="webSettings.xml"/><Relationship Id="rId9" Type="http://schemas.openxmlformats.org/officeDocument/2006/relationships/hyperlink" Target="https://www.grao.com/es/producto/revista-textos-83-enero-19-perspectiva-sociocultural-en-la-didactica-de-la-lengua-y-la-literatura-tx083" TargetMode="External"/><Relationship Id="rId14" Type="http://schemas.openxmlformats.org/officeDocument/2006/relationships/hyperlink" Target="https://zenodo.org/record/36347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4564</TotalTime>
  <Pages>43</Pages>
  <Words>12598</Words>
  <Characters>69289</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Villanueva Roa</dc:creator>
  <cp:keywords/>
  <dc:description/>
  <cp:lastModifiedBy>Juan</cp:lastModifiedBy>
  <cp:revision>16</cp:revision>
  <dcterms:created xsi:type="dcterms:W3CDTF">2019-12-12T10:49:00Z</dcterms:created>
  <dcterms:modified xsi:type="dcterms:W3CDTF">2020-06-04T18:25:00Z</dcterms:modified>
</cp:coreProperties>
</file>